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F60" w:rsidRPr="00591439" w:rsidRDefault="00735F60" w:rsidP="00735F60">
      <w:pPr>
        <w:pStyle w:val="Title"/>
        <w:rPr>
          <w:rFonts w:ascii="Century Gothic" w:hAnsi="Century Gothic"/>
          <w:sz w:val="26"/>
          <w:szCs w:val="26"/>
        </w:rPr>
      </w:pPr>
      <w:r w:rsidRPr="00591439">
        <w:rPr>
          <w:rFonts w:ascii="Century Gothic" w:hAnsi="Century Gothic"/>
          <w:sz w:val="26"/>
          <w:szCs w:val="26"/>
        </w:rPr>
        <w:t>SOFTWARE DEVELOPMENT AGREEMENT</w:t>
      </w:r>
    </w:p>
    <w:p w:rsidR="00735F60" w:rsidRPr="00591439" w:rsidRDefault="00735F60" w:rsidP="00735F60">
      <w:pPr>
        <w:jc w:val="both"/>
        <w:rPr>
          <w:rFonts w:ascii="Century Gothic" w:hAnsi="Century Gothic"/>
          <w:sz w:val="26"/>
          <w:szCs w:val="26"/>
        </w:rPr>
      </w:pPr>
    </w:p>
    <w:p w:rsidR="00735F60" w:rsidRPr="00591439" w:rsidRDefault="00735F60" w:rsidP="00735F60">
      <w:pPr>
        <w:jc w:val="both"/>
        <w:rPr>
          <w:rFonts w:ascii="Century Gothic" w:hAnsi="Century Gothic"/>
          <w:sz w:val="26"/>
          <w:szCs w:val="26"/>
        </w:rPr>
      </w:pPr>
      <w:r w:rsidRPr="00591439">
        <w:rPr>
          <w:rFonts w:ascii="Century Gothic" w:hAnsi="Century Gothic"/>
          <w:sz w:val="26"/>
          <w:szCs w:val="26"/>
        </w:rPr>
        <w:t xml:space="preserve">THIS AGREEMENT </w:t>
      </w:r>
      <w:r w:rsidRPr="0084759D">
        <w:rPr>
          <w:rFonts w:ascii="Century Gothic" w:hAnsi="Century Gothic"/>
          <w:sz w:val="26"/>
          <w:szCs w:val="26"/>
        </w:rPr>
        <w:t>(</w:t>
      </w:r>
      <w:r w:rsidRPr="00591439">
        <w:rPr>
          <w:rFonts w:ascii="Century Gothic" w:hAnsi="Century Gothic"/>
          <w:b/>
          <w:i/>
          <w:sz w:val="26"/>
          <w:szCs w:val="26"/>
        </w:rPr>
        <w:t>“Agreement”</w:t>
      </w:r>
      <w:r w:rsidRPr="00591439">
        <w:rPr>
          <w:rFonts w:ascii="Century Gothic" w:hAnsi="Century Gothic"/>
          <w:sz w:val="26"/>
          <w:szCs w:val="26"/>
        </w:rPr>
        <w:t>) is entered into on 27</w:t>
      </w:r>
      <w:r w:rsidRPr="00591439">
        <w:rPr>
          <w:rFonts w:ascii="Century Gothic" w:hAnsi="Century Gothic"/>
          <w:sz w:val="26"/>
          <w:szCs w:val="26"/>
          <w:vertAlign w:val="superscript"/>
        </w:rPr>
        <w:t>th</w:t>
      </w:r>
      <w:r w:rsidRPr="00591439">
        <w:rPr>
          <w:rFonts w:ascii="Century Gothic" w:hAnsi="Century Gothic"/>
          <w:sz w:val="26"/>
          <w:szCs w:val="26"/>
        </w:rPr>
        <w:t xml:space="preserve"> January 2020, between Lockminds Company Ltd </w:t>
      </w:r>
      <w:r w:rsidRPr="00591439">
        <w:rPr>
          <w:rFonts w:ascii="Century Gothic" w:hAnsi="Century Gothic"/>
          <w:b/>
          <w:i/>
          <w:sz w:val="26"/>
          <w:szCs w:val="26"/>
        </w:rPr>
        <w:t>(“Developer”</w:t>
      </w:r>
      <w:r w:rsidRPr="00591439">
        <w:rPr>
          <w:rFonts w:ascii="Century Gothic" w:hAnsi="Century Gothic"/>
          <w:sz w:val="26"/>
          <w:szCs w:val="26"/>
        </w:rPr>
        <w:t xml:space="preserve">), with its principal place of business located at  House Number KAW/MMJ/619, </w:t>
      </w:r>
      <w:proofErr w:type="spellStart"/>
      <w:r w:rsidRPr="00591439">
        <w:rPr>
          <w:rFonts w:ascii="Century Gothic" w:hAnsi="Century Gothic"/>
          <w:sz w:val="26"/>
          <w:szCs w:val="26"/>
        </w:rPr>
        <w:t>Skuli</w:t>
      </w:r>
      <w:proofErr w:type="spellEnd"/>
      <w:r w:rsidRPr="00591439">
        <w:rPr>
          <w:rFonts w:ascii="Century Gothic" w:hAnsi="Century Gothic"/>
          <w:sz w:val="26"/>
          <w:szCs w:val="26"/>
        </w:rPr>
        <w:t xml:space="preserve"> Street, </w:t>
      </w:r>
      <w:proofErr w:type="spellStart"/>
      <w:r w:rsidRPr="00591439">
        <w:rPr>
          <w:rFonts w:ascii="Century Gothic" w:hAnsi="Century Gothic"/>
          <w:sz w:val="26"/>
          <w:szCs w:val="26"/>
        </w:rPr>
        <w:t>Goba</w:t>
      </w:r>
      <w:proofErr w:type="spellEnd"/>
      <w:r w:rsidRPr="00591439">
        <w:rPr>
          <w:rFonts w:ascii="Century Gothic" w:hAnsi="Century Gothic"/>
          <w:sz w:val="26"/>
          <w:szCs w:val="26"/>
        </w:rPr>
        <w:t xml:space="preserve"> Road (after </w:t>
      </w:r>
      <w:proofErr w:type="spellStart"/>
      <w:r w:rsidRPr="00591439">
        <w:rPr>
          <w:rFonts w:ascii="Century Gothic" w:hAnsi="Century Gothic"/>
          <w:sz w:val="26"/>
          <w:szCs w:val="26"/>
        </w:rPr>
        <w:t>Massana</w:t>
      </w:r>
      <w:proofErr w:type="spellEnd"/>
      <w:r w:rsidRPr="00591439">
        <w:rPr>
          <w:rFonts w:ascii="Century Gothic" w:hAnsi="Century Gothic"/>
          <w:sz w:val="26"/>
          <w:szCs w:val="26"/>
        </w:rPr>
        <w:t xml:space="preserve"> Hospital), Dar es Salaam and Orbit Securities Company Limited </w:t>
      </w:r>
      <w:r w:rsidRPr="0084759D">
        <w:rPr>
          <w:rFonts w:ascii="Century Gothic" w:hAnsi="Century Gothic"/>
          <w:sz w:val="26"/>
          <w:szCs w:val="26"/>
        </w:rPr>
        <w:t>(</w:t>
      </w:r>
      <w:r w:rsidRPr="00591439">
        <w:rPr>
          <w:rFonts w:ascii="Century Gothic" w:hAnsi="Century Gothic"/>
          <w:b/>
          <w:i/>
          <w:sz w:val="26"/>
          <w:szCs w:val="26"/>
        </w:rPr>
        <w:t>“Client”</w:t>
      </w:r>
      <w:r w:rsidRPr="00591439">
        <w:rPr>
          <w:rFonts w:ascii="Century Gothic" w:hAnsi="Century Gothic"/>
          <w:sz w:val="26"/>
          <w:szCs w:val="26"/>
        </w:rPr>
        <w:t>), with its principal place of business located at 4</w:t>
      </w:r>
      <w:r w:rsidRPr="00591439">
        <w:rPr>
          <w:rFonts w:ascii="Century Gothic" w:hAnsi="Century Gothic"/>
          <w:sz w:val="26"/>
          <w:szCs w:val="26"/>
          <w:vertAlign w:val="superscript"/>
        </w:rPr>
        <w:t>th</w:t>
      </w:r>
      <w:r w:rsidRPr="00591439">
        <w:rPr>
          <w:rFonts w:ascii="Century Gothic" w:hAnsi="Century Gothic"/>
          <w:sz w:val="26"/>
          <w:szCs w:val="26"/>
        </w:rPr>
        <w:t xml:space="preserve"> Floor, Golden Jubilee Tower, City Centre (either a </w:t>
      </w:r>
      <w:r w:rsidRPr="00591439">
        <w:rPr>
          <w:rFonts w:ascii="Century Gothic" w:hAnsi="Century Gothic"/>
          <w:b/>
          <w:i/>
          <w:sz w:val="26"/>
          <w:szCs w:val="26"/>
        </w:rPr>
        <w:t>“Party”</w:t>
      </w:r>
      <w:r w:rsidRPr="00591439">
        <w:rPr>
          <w:rFonts w:ascii="Century Gothic" w:hAnsi="Century Gothic"/>
          <w:sz w:val="26"/>
          <w:szCs w:val="26"/>
        </w:rPr>
        <w:t xml:space="preserve"> and together the </w:t>
      </w:r>
      <w:r w:rsidRPr="00591439">
        <w:rPr>
          <w:rFonts w:ascii="Century Gothic" w:hAnsi="Century Gothic"/>
          <w:b/>
          <w:i/>
          <w:sz w:val="26"/>
          <w:szCs w:val="26"/>
        </w:rPr>
        <w:t>“Parties”</w:t>
      </w:r>
      <w:r w:rsidRPr="00591439">
        <w:rPr>
          <w:rFonts w:ascii="Century Gothic" w:hAnsi="Century Gothic"/>
          <w:sz w:val="26"/>
          <w:szCs w:val="26"/>
        </w:rPr>
        <w:t xml:space="preserve"> and shall come into effect on the latter of the Parties’ signature</w:t>
      </w:r>
      <w:r w:rsidRPr="00591439">
        <w:rPr>
          <w:rFonts w:ascii="Century Gothic" w:hAnsi="Century Gothic"/>
          <w:color w:val="FF0000"/>
          <w:sz w:val="26"/>
          <w:szCs w:val="26"/>
        </w:rPr>
        <w:t xml:space="preserve"> </w:t>
      </w:r>
      <w:r w:rsidRPr="00591439">
        <w:rPr>
          <w:rFonts w:ascii="Century Gothic" w:hAnsi="Century Gothic"/>
          <w:sz w:val="26"/>
          <w:szCs w:val="26"/>
        </w:rPr>
        <w:t xml:space="preserve">(the </w:t>
      </w:r>
      <w:r w:rsidRPr="00591439">
        <w:rPr>
          <w:rFonts w:ascii="Century Gothic" w:hAnsi="Century Gothic"/>
          <w:b/>
          <w:i/>
          <w:sz w:val="26"/>
          <w:szCs w:val="26"/>
        </w:rPr>
        <w:t>“Effective Date”</w:t>
      </w:r>
      <w:r w:rsidRPr="00591439">
        <w:rPr>
          <w:rFonts w:ascii="Century Gothic" w:hAnsi="Century Gothic"/>
          <w:sz w:val="26"/>
          <w:szCs w:val="26"/>
        </w:rPr>
        <w:t>).</w:t>
      </w:r>
    </w:p>
    <w:p w:rsidR="00735F60" w:rsidRPr="00591439" w:rsidRDefault="00735F60" w:rsidP="00735F60">
      <w:pPr>
        <w:jc w:val="both"/>
        <w:rPr>
          <w:rFonts w:ascii="Century Gothic" w:hAnsi="Century Gothic"/>
          <w:sz w:val="26"/>
          <w:szCs w:val="26"/>
        </w:rPr>
      </w:pPr>
    </w:p>
    <w:p w:rsidR="00735F60" w:rsidRPr="00591439" w:rsidRDefault="00735F60" w:rsidP="00735F60">
      <w:pPr>
        <w:jc w:val="both"/>
        <w:rPr>
          <w:rFonts w:ascii="Century Gothic" w:hAnsi="Century Gothic"/>
          <w:sz w:val="26"/>
          <w:szCs w:val="26"/>
        </w:rPr>
      </w:pPr>
      <w:r w:rsidRPr="0084759D">
        <w:rPr>
          <w:rFonts w:ascii="Century Gothic" w:hAnsi="Century Gothic"/>
          <w:b/>
          <w:sz w:val="26"/>
          <w:szCs w:val="26"/>
        </w:rPr>
        <w:t>WHEREAS,</w:t>
      </w:r>
      <w:r w:rsidRPr="00591439">
        <w:rPr>
          <w:rFonts w:ascii="Century Gothic" w:hAnsi="Century Gothic"/>
          <w:sz w:val="26"/>
          <w:szCs w:val="26"/>
        </w:rPr>
        <w:t xml:space="preserve"> Developer is engaged in the business of software development,</w:t>
      </w:r>
    </w:p>
    <w:p w:rsidR="00735F60" w:rsidRPr="00591439" w:rsidRDefault="00735F60" w:rsidP="00735F60">
      <w:pPr>
        <w:jc w:val="both"/>
        <w:rPr>
          <w:rFonts w:ascii="Century Gothic" w:hAnsi="Century Gothic"/>
          <w:sz w:val="26"/>
          <w:szCs w:val="26"/>
        </w:rPr>
      </w:pPr>
    </w:p>
    <w:p w:rsidR="00735F60" w:rsidRPr="00591439" w:rsidRDefault="00735F60" w:rsidP="00735F60">
      <w:pPr>
        <w:jc w:val="both"/>
        <w:rPr>
          <w:rFonts w:ascii="Century Gothic" w:hAnsi="Century Gothic"/>
          <w:sz w:val="26"/>
          <w:szCs w:val="26"/>
        </w:rPr>
      </w:pPr>
      <w:r w:rsidRPr="0084759D">
        <w:rPr>
          <w:rFonts w:ascii="Century Gothic" w:hAnsi="Century Gothic"/>
          <w:b/>
          <w:sz w:val="26"/>
          <w:szCs w:val="26"/>
        </w:rPr>
        <w:t>WHEREAS,</w:t>
      </w:r>
      <w:r w:rsidRPr="00591439">
        <w:rPr>
          <w:rFonts w:ascii="Century Gothic" w:hAnsi="Century Gothic"/>
          <w:sz w:val="26"/>
          <w:szCs w:val="26"/>
        </w:rPr>
        <w:t xml:space="preserve"> Client wishes to utilize the services of Developer in connection with the development of Orbit </w:t>
      </w:r>
      <w:r>
        <w:rPr>
          <w:rFonts w:ascii="Century Gothic" w:hAnsi="Century Gothic"/>
          <w:sz w:val="26"/>
          <w:szCs w:val="26"/>
        </w:rPr>
        <w:t>Online Investment Management System</w:t>
      </w:r>
      <w:r w:rsidRPr="00591439">
        <w:rPr>
          <w:rFonts w:ascii="Century Gothic" w:hAnsi="Century Gothic"/>
          <w:sz w:val="26"/>
          <w:szCs w:val="26"/>
        </w:rPr>
        <w:t xml:space="preserve"> identified as Orbit Securities Company Limited (the “Client”). </w:t>
      </w:r>
    </w:p>
    <w:p w:rsidR="00735F60" w:rsidRPr="00591439" w:rsidRDefault="00735F60" w:rsidP="00735F60">
      <w:pPr>
        <w:jc w:val="both"/>
        <w:rPr>
          <w:rFonts w:ascii="Century Gothic" w:hAnsi="Century Gothic"/>
          <w:sz w:val="26"/>
          <w:szCs w:val="26"/>
        </w:rPr>
      </w:pPr>
    </w:p>
    <w:p w:rsidR="00735F60" w:rsidRPr="00591439" w:rsidRDefault="00735F60" w:rsidP="00735F60">
      <w:pPr>
        <w:jc w:val="both"/>
        <w:rPr>
          <w:rFonts w:ascii="Century Gothic" w:hAnsi="Century Gothic"/>
          <w:sz w:val="26"/>
          <w:szCs w:val="26"/>
        </w:rPr>
      </w:pPr>
      <w:r w:rsidRPr="0084759D">
        <w:rPr>
          <w:rFonts w:ascii="Century Gothic" w:hAnsi="Century Gothic"/>
          <w:b/>
          <w:sz w:val="26"/>
          <w:szCs w:val="26"/>
        </w:rPr>
        <w:t>WHEREFORE,</w:t>
      </w:r>
      <w:r w:rsidRPr="00591439">
        <w:rPr>
          <w:rFonts w:ascii="Century Gothic" w:hAnsi="Century Gothic"/>
          <w:sz w:val="26"/>
          <w:szCs w:val="26"/>
        </w:rPr>
        <w:t xml:space="preserve"> Developer and Client agree as follows:</w:t>
      </w:r>
    </w:p>
    <w:p w:rsidR="00735F60" w:rsidRPr="00591439" w:rsidRDefault="00735F60" w:rsidP="00735F60">
      <w:pPr>
        <w:jc w:val="both"/>
        <w:rPr>
          <w:rFonts w:ascii="Century Gothic" w:hAnsi="Century Gothic"/>
          <w:sz w:val="26"/>
          <w:szCs w:val="26"/>
        </w:rPr>
      </w:pPr>
    </w:p>
    <w:p w:rsidR="00735F60" w:rsidRPr="00591439"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t>Scope of Services</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 xml:space="preserve">Developer will perform the </w:t>
      </w:r>
      <w:r w:rsidRPr="0084759D">
        <w:rPr>
          <w:rFonts w:ascii="Century Gothic" w:hAnsi="Century Gothic"/>
          <w:sz w:val="26"/>
          <w:szCs w:val="26"/>
        </w:rPr>
        <w:t xml:space="preserve">services described in Exhibit A (the “Orbit Securities Company Limited </w:t>
      </w:r>
      <w:r>
        <w:rPr>
          <w:rFonts w:ascii="Century Gothic" w:hAnsi="Century Gothic"/>
          <w:w w:val="84"/>
          <w:position w:val="-1"/>
          <w:sz w:val="26"/>
          <w:szCs w:val="26"/>
        </w:rPr>
        <w:t>Online Investment Management System</w:t>
      </w:r>
      <w:r w:rsidRPr="0084759D">
        <w:rPr>
          <w:rFonts w:ascii="Century Gothic" w:hAnsi="Century Gothic"/>
          <w:sz w:val="26"/>
          <w:szCs w:val="26"/>
        </w:rPr>
        <w:t xml:space="preserve"> User Requirements”), in order to develop and implement the Software</w:t>
      </w:r>
      <w:r w:rsidRPr="00591439">
        <w:rPr>
          <w:rFonts w:ascii="Century Gothic" w:hAnsi="Century Gothic"/>
          <w:sz w:val="26"/>
          <w:szCs w:val="26"/>
        </w:rPr>
        <w:t xml:space="preserve"> according to specifications and completion time set forth therein. Client will cooperate with Developer whenever there is any reasonable</w:t>
      </w:r>
      <w:r>
        <w:rPr>
          <w:rFonts w:ascii="Century Gothic" w:hAnsi="Century Gothic"/>
          <w:sz w:val="26"/>
          <w:szCs w:val="26"/>
        </w:rPr>
        <w:t xml:space="preserve"> </w:t>
      </w:r>
      <w:r w:rsidRPr="00591439">
        <w:rPr>
          <w:rFonts w:ascii="Century Gothic" w:hAnsi="Century Gothic"/>
          <w:sz w:val="26"/>
          <w:szCs w:val="26"/>
        </w:rPr>
        <w:t>request for information and data necessary for completion of the Work.</w:t>
      </w:r>
      <w:r>
        <w:rPr>
          <w:rFonts w:ascii="Century Gothic" w:hAnsi="Century Gothic"/>
          <w:sz w:val="26"/>
          <w:szCs w:val="26"/>
        </w:rPr>
        <w:t xml:space="preserve"> Developer shall cooperate with Client to secure approval of the system by the Capital Markets and Securities Authority (CMSA).</w:t>
      </w:r>
    </w:p>
    <w:p w:rsidR="00735F60" w:rsidRPr="00591439" w:rsidRDefault="00735F60" w:rsidP="00735F60">
      <w:pPr>
        <w:jc w:val="both"/>
        <w:rPr>
          <w:rFonts w:ascii="Century Gothic" w:hAnsi="Century Gothic"/>
          <w:sz w:val="26"/>
          <w:szCs w:val="26"/>
        </w:rPr>
      </w:pPr>
    </w:p>
    <w:p w:rsidR="00735F60" w:rsidRPr="00591439"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t>Termination</w:t>
      </w:r>
    </w:p>
    <w:p w:rsidR="00735F60" w:rsidRPr="00591439" w:rsidRDefault="00735F60" w:rsidP="00735F60">
      <w:pPr>
        <w:pStyle w:val="BodyTextIndent"/>
        <w:autoSpaceDE/>
        <w:autoSpaceDN/>
        <w:adjustRightInd/>
        <w:jc w:val="both"/>
        <w:rPr>
          <w:rFonts w:ascii="Century Gothic" w:hAnsi="Century Gothic"/>
          <w:sz w:val="26"/>
          <w:szCs w:val="26"/>
        </w:rPr>
      </w:pPr>
      <w:r w:rsidRPr="00591439">
        <w:rPr>
          <w:rFonts w:ascii="Century Gothic" w:hAnsi="Century Gothic"/>
          <w:sz w:val="26"/>
          <w:szCs w:val="26"/>
        </w:rPr>
        <w:t>Unless terminated as provided herein, this Agreement shall commence on the Effective Date and will extend to and terminate upon completion of Developer’s work. Client may terminate this agreement without cause upon thirty (30) days written notice.</w:t>
      </w:r>
    </w:p>
    <w:p w:rsidR="00735F60" w:rsidRDefault="00735F60" w:rsidP="00735F60">
      <w:pPr>
        <w:ind w:left="360"/>
        <w:jc w:val="both"/>
        <w:rPr>
          <w:rFonts w:ascii="Century Gothic" w:hAnsi="Century Gothic"/>
          <w:sz w:val="26"/>
          <w:szCs w:val="26"/>
        </w:rPr>
      </w:pPr>
    </w:p>
    <w:p w:rsidR="00735F60" w:rsidRDefault="00735F60" w:rsidP="00735F60">
      <w:pPr>
        <w:ind w:left="360"/>
        <w:jc w:val="both"/>
        <w:rPr>
          <w:rFonts w:ascii="Century Gothic" w:hAnsi="Century Gothic"/>
          <w:sz w:val="26"/>
          <w:szCs w:val="26"/>
        </w:rPr>
      </w:pPr>
    </w:p>
    <w:p w:rsidR="00735F60" w:rsidRDefault="00735F60" w:rsidP="00735F60">
      <w:pPr>
        <w:ind w:left="360"/>
        <w:jc w:val="both"/>
        <w:rPr>
          <w:rFonts w:ascii="Century Gothic" w:hAnsi="Century Gothic"/>
          <w:sz w:val="26"/>
          <w:szCs w:val="26"/>
        </w:rPr>
      </w:pPr>
    </w:p>
    <w:p w:rsidR="00735F60" w:rsidRPr="00591439" w:rsidRDefault="00735F60" w:rsidP="00735F60">
      <w:pPr>
        <w:ind w:left="360"/>
        <w:jc w:val="both"/>
        <w:rPr>
          <w:rFonts w:ascii="Century Gothic" w:hAnsi="Century Gothic"/>
          <w:sz w:val="26"/>
          <w:szCs w:val="26"/>
        </w:rPr>
      </w:pPr>
    </w:p>
    <w:p w:rsidR="00735F60" w:rsidRPr="0084759D"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lastRenderedPageBreak/>
        <w:t>Consideration and Mode of Payment</w:t>
      </w:r>
    </w:p>
    <w:p w:rsidR="00735F60" w:rsidRPr="00591439" w:rsidRDefault="00735F60" w:rsidP="00735F60">
      <w:pPr>
        <w:spacing w:after="200"/>
        <w:ind w:left="360"/>
        <w:jc w:val="both"/>
        <w:rPr>
          <w:rFonts w:ascii="Century Gothic" w:hAnsi="Century Gothic"/>
          <w:sz w:val="26"/>
          <w:szCs w:val="26"/>
        </w:rPr>
      </w:pPr>
      <w:r w:rsidRPr="00591439">
        <w:rPr>
          <w:rFonts w:ascii="Century Gothic" w:hAnsi="Century Gothic"/>
          <w:sz w:val="26"/>
          <w:szCs w:val="26"/>
        </w:rPr>
        <w:t xml:space="preserve">Client will pay Developer for the work </w:t>
      </w:r>
      <w:r>
        <w:rPr>
          <w:rFonts w:ascii="Century Gothic" w:hAnsi="Century Gothic"/>
          <w:sz w:val="26"/>
          <w:szCs w:val="26"/>
        </w:rPr>
        <w:t>a</w:t>
      </w:r>
      <w:r w:rsidRPr="00591439">
        <w:rPr>
          <w:rFonts w:ascii="Century Gothic" w:hAnsi="Century Gothic"/>
          <w:sz w:val="26"/>
          <w:szCs w:val="26"/>
        </w:rPr>
        <w:t xml:space="preserve"> sum </w:t>
      </w:r>
      <w:r w:rsidRPr="0084759D">
        <w:rPr>
          <w:rFonts w:ascii="Century Gothic" w:hAnsi="Century Gothic"/>
          <w:sz w:val="26"/>
          <w:szCs w:val="26"/>
        </w:rPr>
        <w:t xml:space="preserve">of TZS 15,000,000 (Shillings Fifteen Million Only) </w:t>
      </w:r>
      <w:r>
        <w:rPr>
          <w:rFonts w:ascii="Century Gothic" w:hAnsi="Century Gothic"/>
          <w:sz w:val="26"/>
          <w:szCs w:val="26"/>
        </w:rPr>
        <w:t>for</w:t>
      </w:r>
      <w:r w:rsidRPr="0084759D">
        <w:rPr>
          <w:rFonts w:ascii="Century Gothic" w:hAnsi="Century Gothic"/>
          <w:sz w:val="26"/>
          <w:szCs w:val="26"/>
        </w:rPr>
        <w:t xml:space="preserve"> the whole project</w:t>
      </w:r>
      <w:r w:rsidRPr="00591439">
        <w:rPr>
          <w:rFonts w:ascii="Century Gothic" w:hAnsi="Century Gothic"/>
          <w:sz w:val="26"/>
          <w:szCs w:val="26"/>
        </w:rPr>
        <w:t xml:space="preserve"> (Orbit Securities Company Limited </w:t>
      </w:r>
      <w:r>
        <w:rPr>
          <w:rFonts w:ascii="Century Gothic" w:hAnsi="Century Gothic"/>
          <w:sz w:val="26"/>
          <w:szCs w:val="26"/>
        </w:rPr>
        <w:t>Online Investment Management System</w:t>
      </w:r>
      <w:r w:rsidRPr="00591439">
        <w:rPr>
          <w:rFonts w:ascii="Century Gothic" w:hAnsi="Century Gothic"/>
          <w:sz w:val="26"/>
          <w:szCs w:val="26"/>
        </w:rPr>
        <w:t>) rendered by Developer during the term of this agreement. Developer shall invoice Client according to the way they have agreed on how to deliver this project.</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 xml:space="preserve">The client </w:t>
      </w:r>
      <w:r>
        <w:rPr>
          <w:rFonts w:ascii="Century Gothic" w:hAnsi="Century Gothic"/>
          <w:sz w:val="26"/>
          <w:szCs w:val="26"/>
        </w:rPr>
        <w:t>sha</w:t>
      </w:r>
      <w:r w:rsidRPr="00591439">
        <w:rPr>
          <w:rFonts w:ascii="Century Gothic" w:hAnsi="Century Gothic"/>
          <w:sz w:val="26"/>
          <w:szCs w:val="26"/>
        </w:rPr>
        <w:t>ll pay</w:t>
      </w:r>
      <w:r>
        <w:rPr>
          <w:rFonts w:ascii="Century Gothic" w:hAnsi="Century Gothic"/>
          <w:sz w:val="26"/>
          <w:szCs w:val="26"/>
        </w:rPr>
        <w:t xml:space="preserve"> to</w:t>
      </w:r>
      <w:r w:rsidRPr="00537D82">
        <w:rPr>
          <w:rFonts w:ascii="Century Gothic" w:hAnsi="Century Gothic"/>
          <w:sz w:val="26"/>
          <w:szCs w:val="26"/>
        </w:rPr>
        <w:t xml:space="preserve"> </w:t>
      </w:r>
      <w:r>
        <w:rPr>
          <w:rFonts w:ascii="Century Gothic" w:hAnsi="Century Gothic"/>
          <w:sz w:val="26"/>
          <w:szCs w:val="26"/>
        </w:rPr>
        <w:t>D</w:t>
      </w:r>
      <w:r w:rsidRPr="00591439">
        <w:rPr>
          <w:rFonts w:ascii="Century Gothic" w:hAnsi="Century Gothic"/>
          <w:sz w:val="26"/>
          <w:szCs w:val="26"/>
        </w:rPr>
        <w:t>eveloper</w:t>
      </w:r>
      <w:r>
        <w:rPr>
          <w:rFonts w:ascii="Century Gothic" w:hAnsi="Century Gothic"/>
          <w:sz w:val="26"/>
          <w:szCs w:val="26"/>
        </w:rPr>
        <w:t>, against Developer’s Invoices,</w:t>
      </w:r>
      <w:r w:rsidRPr="00591439">
        <w:rPr>
          <w:rFonts w:ascii="Century Gothic" w:hAnsi="Century Gothic"/>
          <w:sz w:val="26"/>
          <w:szCs w:val="26"/>
        </w:rPr>
        <w:t xml:space="preserve"> </w:t>
      </w:r>
      <w:r w:rsidRPr="00591439">
        <w:rPr>
          <w:rFonts w:ascii="Century Gothic" w:hAnsi="Century Gothic"/>
          <w:b/>
          <w:sz w:val="26"/>
          <w:szCs w:val="26"/>
        </w:rPr>
        <w:t>50%</w:t>
      </w:r>
      <w:r w:rsidRPr="00591439">
        <w:rPr>
          <w:rFonts w:ascii="Century Gothic" w:hAnsi="Century Gothic"/>
          <w:sz w:val="26"/>
          <w:szCs w:val="26"/>
        </w:rPr>
        <w:t xml:space="preserve"> of the </w:t>
      </w:r>
      <w:r>
        <w:rPr>
          <w:rFonts w:ascii="Century Gothic" w:hAnsi="Century Gothic"/>
          <w:sz w:val="26"/>
          <w:szCs w:val="26"/>
        </w:rPr>
        <w:t>agreed fees</w:t>
      </w:r>
      <w:r w:rsidRPr="00591439">
        <w:rPr>
          <w:rFonts w:ascii="Century Gothic" w:hAnsi="Century Gothic"/>
          <w:sz w:val="26"/>
          <w:szCs w:val="26"/>
        </w:rPr>
        <w:t xml:space="preserve"> as an initial work payment for the developer to start the work. Then the client will pay </w:t>
      </w:r>
      <w:r w:rsidRPr="00591439">
        <w:rPr>
          <w:rFonts w:ascii="Century Gothic" w:hAnsi="Century Gothic"/>
          <w:b/>
          <w:sz w:val="26"/>
          <w:szCs w:val="26"/>
        </w:rPr>
        <w:t>40%</w:t>
      </w:r>
      <w:r w:rsidRPr="00591439">
        <w:rPr>
          <w:rFonts w:ascii="Century Gothic" w:hAnsi="Century Gothic"/>
          <w:sz w:val="26"/>
          <w:szCs w:val="26"/>
        </w:rPr>
        <w:t xml:space="preserve"> of the remained amount after completion projects as described below</w:t>
      </w:r>
      <w:r>
        <w:rPr>
          <w:rFonts w:ascii="Century Gothic" w:hAnsi="Century Gothic"/>
          <w:sz w:val="26"/>
          <w:szCs w:val="26"/>
        </w:rPr>
        <w:t xml:space="preserve"> and approval by CMSA</w:t>
      </w:r>
      <w:r w:rsidRPr="00591439">
        <w:rPr>
          <w:rFonts w:ascii="Century Gothic" w:hAnsi="Century Gothic"/>
          <w:sz w:val="26"/>
          <w:szCs w:val="26"/>
        </w:rPr>
        <w:t>.</w:t>
      </w:r>
    </w:p>
    <w:p w:rsidR="00735F60" w:rsidRPr="00591439" w:rsidRDefault="00735F60" w:rsidP="00735F60">
      <w:pPr>
        <w:tabs>
          <w:tab w:val="left" w:pos="1125"/>
        </w:tabs>
        <w:spacing w:after="6" w:line="276" w:lineRule="auto"/>
        <w:ind w:left="566"/>
        <w:rPr>
          <w:rFonts w:ascii="Century Gothic" w:hAnsi="Century Gothic"/>
          <w:sz w:val="26"/>
          <w:szCs w:val="26"/>
        </w:rPr>
      </w:pPr>
      <w:r w:rsidRPr="00591439">
        <w:rPr>
          <w:rFonts w:ascii="Century Gothic" w:hAnsi="Century Gothic"/>
          <w:sz w:val="26"/>
          <w:szCs w:val="26"/>
        </w:rPr>
        <w:tab/>
      </w:r>
    </w:p>
    <w:tbl>
      <w:tblPr>
        <w:tblStyle w:val="TableGrid"/>
        <w:tblW w:w="9362" w:type="dxa"/>
        <w:tblInd w:w="568" w:type="dxa"/>
        <w:tblCellMar>
          <w:left w:w="109" w:type="dxa"/>
          <w:right w:w="115" w:type="dxa"/>
        </w:tblCellMar>
        <w:tblLook w:val="04A0"/>
      </w:tblPr>
      <w:tblGrid>
        <w:gridCol w:w="2230"/>
        <w:gridCol w:w="4331"/>
        <w:gridCol w:w="1448"/>
        <w:gridCol w:w="1353"/>
      </w:tblGrid>
      <w:tr w:rsidR="00735F60" w:rsidRPr="00591439" w:rsidTr="005D4D9A">
        <w:trPr>
          <w:trHeight w:val="313"/>
        </w:trPr>
        <w:tc>
          <w:tcPr>
            <w:tcW w:w="2230" w:type="dxa"/>
            <w:tcBorders>
              <w:top w:val="single" w:sz="4" w:space="0" w:color="000000"/>
              <w:left w:val="single" w:sz="4" w:space="0" w:color="000000"/>
              <w:bottom w:val="single" w:sz="4" w:space="0" w:color="auto"/>
              <w:right w:val="dashed" w:sz="4" w:space="0" w:color="000000"/>
            </w:tcBorders>
          </w:tcPr>
          <w:p w:rsidR="00735F60" w:rsidRPr="00591439" w:rsidRDefault="00735F60" w:rsidP="005D4D9A">
            <w:pPr>
              <w:jc w:val="center"/>
              <w:rPr>
                <w:rFonts w:ascii="Century Gothic" w:hAnsi="Century Gothic"/>
                <w:sz w:val="20"/>
                <w:szCs w:val="20"/>
              </w:rPr>
            </w:pPr>
            <w:r w:rsidRPr="00591439">
              <w:rPr>
                <w:rFonts w:ascii="Century Gothic" w:hAnsi="Century Gothic"/>
                <w:b/>
                <w:sz w:val="20"/>
                <w:szCs w:val="20"/>
              </w:rPr>
              <w:t xml:space="preserve">Day </w:t>
            </w:r>
          </w:p>
        </w:tc>
        <w:tc>
          <w:tcPr>
            <w:tcW w:w="4331" w:type="dxa"/>
            <w:tcBorders>
              <w:top w:val="single" w:sz="4" w:space="0" w:color="000000"/>
              <w:left w:val="dashed" w:sz="4" w:space="0" w:color="000000"/>
              <w:bottom w:val="single" w:sz="4" w:space="0" w:color="auto"/>
              <w:right w:val="dashed" w:sz="4" w:space="0" w:color="000000"/>
            </w:tcBorders>
            <w:vAlign w:val="center"/>
          </w:tcPr>
          <w:p w:rsidR="00735F60" w:rsidRPr="00591439" w:rsidRDefault="00735F60" w:rsidP="005D4D9A">
            <w:pPr>
              <w:jc w:val="center"/>
              <w:rPr>
                <w:rFonts w:ascii="Century Gothic" w:hAnsi="Century Gothic"/>
                <w:sz w:val="20"/>
                <w:szCs w:val="20"/>
              </w:rPr>
            </w:pPr>
            <w:r w:rsidRPr="00591439">
              <w:rPr>
                <w:rFonts w:ascii="Century Gothic" w:hAnsi="Century Gothic"/>
                <w:b/>
                <w:sz w:val="20"/>
                <w:szCs w:val="20"/>
              </w:rPr>
              <w:t>Description</w:t>
            </w:r>
          </w:p>
        </w:tc>
        <w:tc>
          <w:tcPr>
            <w:tcW w:w="1448" w:type="dxa"/>
            <w:tcBorders>
              <w:top w:val="single" w:sz="4" w:space="0" w:color="000000"/>
              <w:left w:val="dashed" w:sz="4" w:space="0" w:color="000000"/>
              <w:bottom w:val="single" w:sz="4" w:space="0" w:color="auto"/>
              <w:right w:val="dashed" w:sz="4" w:space="0" w:color="000000"/>
            </w:tcBorders>
          </w:tcPr>
          <w:p w:rsidR="00735F60" w:rsidRPr="00591439" w:rsidRDefault="00735F60" w:rsidP="005D4D9A">
            <w:pPr>
              <w:jc w:val="center"/>
              <w:rPr>
                <w:rFonts w:ascii="Century Gothic" w:hAnsi="Century Gothic"/>
                <w:b/>
                <w:sz w:val="20"/>
                <w:szCs w:val="20"/>
              </w:rPr>
            </w:pPr>
            <w:r w:rsidRPr="00591439">
              <w:rPr>
                <w:rFonts w:ascii="Century Gothic" w:hAnsi="Century Gothic"/>
                <w:b/>
                <w:sz w:val="20"/>
                <w:szCs w:val="20"/>
              </w:rPr>
              <w:t>No. of Days</w:t>
            </w:r>
          </w:p>
        </w:tc>
        <w:tc>
          <w:tcPr>
            <w:tcW w:w="1353" w:type="dxa"/>
            <w:tcBorders>
              <w:top w:val="single" w:sz="4" w:space="0" w:color="000000"/>
              <w:left w:val="dashed" w:sz="4" w:space="0" w:color="000000"/>
              <w:bottom w:val="single" w:sz="4" w:space="0" w:color="auto"/>
              <w:right w:val="single" w:sz="4" w:space="0" w:color="000000"/>
            </w:tcBorders>
          </w:tcPr>
          <w:p w:rsidR="00735F60" w:rsidRPr="00591439" w:rsidRDefault="00735F60" w:rsidP="005D4D9A">
            <w:pPr>
              <w:jc w:val="center"/>
              <w:rPr>
                <w:rFonts w:ascii="Century Gothic" w:hAnsi="Century Gothic"/>
                <w:sz w:val="20"/>
                <w:szCs w:val="20"/>
              </w:rPr>
            </w:pPr>
            <w:r w:rsidRPr="00591439">
              <w:rPr>
                <w:rFonts w:ascii="Century Gothic" w:hAnsi="Century Gothic"/>
                <w:b/>
                <w:sz w:val="20"/>
                <w:szCs w:val="20"/>
              </w:rPr>
              <w:t>TZS</w:t>
            </w:r>
          </w:p>
        </w:tc>
      </w:tr>
      <w:tr w:rsidR="00735F60" w:rsidRPr="00591439" w:rsidTr="005D4D9A">
        <w:trPr>
          <w:trHeight w:val="490"/>
        </w:trPr>
        <w:tc>
          <w:tcPr>
            <w:tcW w:w="2230" w:type="dxa"/>
            <w:tcBorders>
              <w:top w:val="single" w:sz="4" w:space="0" w:color="auto"/>
              <w:left w:val="single" w:sz="4" w:space="0" w:color="000000"/>
              <w:bottom w:val="dashed" w:sz="4" w:space="0" w:color="000000"/>
              <w:right w:val="dashed" w:sz="4" w:space="0" w:color="000000"/>
            </w:tcBorders>
            <w:vAlign w:val="center"/>
          </w:tcPr>
          <w:p w:rsidR="00735F60" w:rsidRPr="00F3440E" w:rsidRDefault="00735F60" w:rsidP="005D4D9A">
            <w:pPr>
              <w:jc w:val="center"/>
              <w:rPr>
                <w:rFonts w:ascii="Century Gothic" w:hAnsi="Century Gothic"/>
                <w:sz w:val="19"/>
                <w:szCs w:val="19"/>
              </w:rPr>
            </w:pPr>
            <w:r w:rsidRPr="00F3440E">
              <w:rPr>
                <w:rFonts w:ascii="Century Gothic" w:hAnsi="Century Gothic"/>
                <w:sz w:val="19"/>
                <w:szCs w:val="19"/>
              </w:rPr>
              <w:t>3</w:t>
            </w:r>
            <w:r w:rsidRPr="00F3440E">
              <w:rPr>
                <w:rFonts w:ascii="Century Gothic" w:hAnsi="Century Gothic"/>
                <w:sz w:val="19"/>
                <w:szCs w:val="19"/>
                <w:vertAlign w:val="superscript"/>
              </w:rPr>
              <w:t>rd</w:t>
            </w:r>
            <w:r w:rsidRPr="00F3440E">
              <w:rPr>
                <w:rFonts w:ascii="Century Gothic" w:hAnsi="Century Gothic"/>
                <w:sz w:val="19"/>
                <w:szCs w:val="19"/>
              </w:rPr>
              <w:t xml:space="preserve">  Feb – 22</w:t>
            </w:r>
            <w:r w:rsidRPr="00F3440E">
              <w:rPr>
                <w:rFonts w:ascii="Century Gothic" w:hAnsi="Century Gothic"/>
                <w:sz w:val="19"/>
                <w:szCs w:val="19"/>
                <w:vertAlign w:val="superscript"/>
              </w:rPr>
              <w:t>nd</w:t>
            </w:r>
            <w:r w:rsidRPr="00F3440E">
              <w:rPr>
                <w:rFonts w:ascii="Century Gothic" w:hAnsi="Century Gothic"/>
                <w:sz w:val="19"/>
                <w:szCs w:val="19"/>
              </w:rPr>
              <w:t xml:space="preserve"> Feb. 20</w:t>
            </w:r>
          </w:p>
        </w:tc>
        <w:tc>
          <w:tcPr>
            <w:tcW w:w="4331" w:type="dxa"/>
            <w:tcBorders>
              <w:top w:val="single" w:sz="4" w:space="0" w:color="auto"/>
              <w:left w:val="dashed" w:sz="4" w:space="0" w:color="000000"/>
              <w:bottom w:val="dashed" w:sz="4" w:space="0" w:color="000000"/>
              <w:right w:val="dashed" w:sz="4" w:space="0" w:color="000000"/>
            </w:tcBorders>
            <w:vAlign w:val="center"/>
          </w:tcPr>
          <w:p w:rsidR="00735F60" w:rsidRPr="00591439" w:rsidRDefault="00735F60" w:rsidP="005D4D9A">
            <w:pPr>
              <w:rPr>
                <w:rFonts w:ascii="Century Gothic" w:hAnsi="Century Gothic"/>
                <w:sz w:val="20"/>
                <w:szCs w:val="20"/>
              </w:rPr>
            </w:pPr>
            <w:r w:rsidRPr="00591439">
              <w:rPr>
                <w:rFonts w:ascii="Century Gothic" w:hAnsi="Century Gothic"/>
                <w:sz w:val="20"/>
                <w:szCs w:val="20"/>
              </w:rPr>
              <w:t xml:space="preserve">Basic Structure, Flow </w:t>
            </w:r>
            <w:r>
              <w:rPr>
                <w:rFonts w:ascii="Century Gothic" w:hAnsi="Century Gothic"/>
                <w:sz w:val="20"/>
                <w:szCs w:val="20"/>
              </w:rPr>
              <w:t>a</w:t>
            </w:r>
            <w:r w:rsidRPr="00591439">
              <w:rPr>
                <w:rFonts w:ascii="Century Gothic" w:hAnsi="Century Gothic"/>
                <w:sz w:val="20"/>
                <w:szCs w:val="20"/>
              </w:rPr>
              <w:t>nd Layout Design</w:t>
            </w:r>
          </w:p>
        </w:tc>
        <w:tc>
          <w:tcPr>
            <w:tcW w:w="1448" w:type="dxa"/>
            <w:tcBorders>
              <w:top w:val="single" w:sz="4" w:space="0" w:color="auto"/>
              <w:left w:val="dashed" w:sz="4" w:space="0" w:color="000000"/>
              <w:bottom w:val="dashed" w:sz="4" w:space="0" w:color="000000"/>
              <w:right w:val="dashed" w:sz="4" w:space="0" w:color="000000"/>
            </w:tcBorders>
            <w:vAlign w:val="center"/>
          </w:tcPr>
          <w:p w:rsidR="00735F60" w:rsidRPr="00591439" w:rsidRDefault="00735F60" w:rsidP="005D4D9A">
            <w:pPr>
              <w:jc w:val="center"/>
              <w:rPr>
                <w:rFonts w:ascii="Century Gothic" w:hAnsi="Century Gothic"/>
                <w:sz w:val="20"/>
                <w:szCs w:val="20"/>
              </w:rPr>
            </w:pPr>
            <w:r w:rsidRPr="00591439">
              <w:rPr>
                <w:rFonts w:ascii="Century Gothic" w:hAnsi="Century Gothic"/>
                <w:sz w:val="20"/>
                <w:szCs w:val="20"/>
              </w:rPr>
              <w:t>20 Days</w:t>
            </w:r>
          </w:p>
        </w:tc>
        <w:tc>
          <w:tcPr>
            <w:tcW w:w="1353" w:type="dxa"/>
            <w:vMerge w:val="restart"/>
            <w:tcBorders>
              <w:top w:val="single" w:sz="4" w:space="0" w:color="auto"/>
              <w:left w:val="dashed" w:sz="4" w:space="0" w:color="000000"/>
              <w:right w:val="single" w:sz="4" w:space="0" w:color="000000"/>
            </w:tcBorders>
            <w:vAlign w:val="center"/>
          </w:tcPr>
          <w:p w:rsidR="00735F60" w:rsidRPr="00591439" w:rsidRDefault="00735F60" w:rsidP="005D4D9A">
            <w:pPr>
              <w:rPr>
                <w:rFonts w:ascii="Century Gothic" w:hAnsi="Century Gothic"/>
                <w:sz w:val="20"/>
                <w:szCs w:val="20"/>
              </w:rPr>
            </w:pPr>
          </w:p>
        </w:tc>
      </w:tr>
      <w:tr w:rsidR="00735F60" w:rsidRPr="00591439" w:rsidTr="005D4D9A">
        <w:trPr>
          <w:trHeight w:val="490"/>
        </w:trPr>
        <w:tc>
          <w:tcPr>
            <w:tcW w:w="2230" w:type="dxa"/>
            <w:tcBorders>
              <w:top w:val="dashed" w:sz="4" w:space="0" w:color="000000"/>
              <w:left w:val="single" w:sz="4" w:space="0" w:color="000000"/>
              <w:bottom w:val="dashed" w:sz="4" w:space="0" w:color="000000"/>
              <w:right w:val="dashed" w:sz="4" w:space="0" w:color="000000"/>
            </w:tcBorders>
            <w:vAlign w:val="center"/>
          </w:tcPr>
          <w:p w:rsidR="00735F60" w:rsidRPr="00F3440E" w:rsidRDefault="00735F60" w:rsidP="005D4D9A">
            <w:pPr>
              <w:jc w:val="center"/>
              <w:rPr>
                <w:rFonts w:ascii="Century Gothic" w:hAnsi="Century Gothic"/>
                <w:sz w:val="19"/>
                <w:szCs w:val="19"/>
              </w:rPr>
            </w:pPr>
            <w:r w:rsidRPr="00F3440E">
              <w:rPr>
                <w:rFonts w:ascii="Century Gothic" w:hAnsi="Century Gothic"/>
                <w:sz w:val="19"/>
                <w:szCs w:val="19"/>
              </w:rPr>
              <w:t>24</w:t>
            </w:r>
            <w:r w:rsidRPr="00F3440E">
              <w:rPr>
                <w:rFonts w:ascii="Century Gothic" w:hAnsi="Century Gothic"/>
                <w:sz w:val="19"/>
                <w:szCs w:val="19"/>
                <w:vertAlign w:val="superscript"/>
              </w:rPr>
              <w:t>th</w:t>
            </w:r>
            <w:r w:rsidRPr="00F3440E">
              <w:rPr>
                <w:rFonts w:ascii="Century Gothic" w:hAnsi="Century Gothic"/>
                <w:sz w:val="19"/>
                <w:szCs w:val="19"/>
              </w:rPr>
              <w:t xml:space="preserve"> Feb – 14</w:t>
            </w:r>
            <w:r w:rsidRPr="00F3440E">
              <w:rPr>
                <w:rFonts w:ascii="Century Gothic" w:hAnsi="Century Gothic"/>
                <w:sz w:val="19"/>
                <w:szCs w:val="19"/>
                <w:vertAlign w:val="superscript"/>
              </w:rPr>
              <w:t>th</w:t>
            </w:r>
            <w:r w:rsidRPr="00F3440E">
              <w:rPr>
                <w:rFonts w:ascii="Century Gothic" w:hAnsi="Century Gothic"/>
                <w:sz w:val="19"/>
                <w:szCs w:val="19"/>
              </w:rPr>
              <w:t xml:space="preserve"> Mar 20</w:t>
            </w:r>
          </w:p>
        </w:tc>
        <w:tc>
          <w:tcPr>
            <w:tcW w:w="4331" w:type="dxa"/>
            <w:tcBorders>
              <w:top w:val="dashed" w:sz="4" w:space="0" w:color="000000"/>
              <w:left w:val="dashed" w:sz="4" w:space="0" w:color="000000"/>
              <w:bottom w:val="dashed" w:sz="4" w:space="0" w:color="000000"/>
              <w:right w:val="dashed" w:sz="4" w:space="0" w:color="000000"/>
            </w:tcBorders>
            <w:vAlign w:val="center"/>
          </w:tcPr>
          <w:p w:rsidR="00735F60" w:rsidRPr="00591439" w:rsidRDefault="00735F60" w:rsidP="005D4D9A">
            <w:pPr>
              <w:rPr>
                <w:rFonts w:ascii="Century Gothic" w:hAnsi="Century Gothic"/>
                <w:sz w:val="20"/>
                <w:szCs w:val="20"/>
              </w:rPr>
            </w:pPr>
            <w:r w:rsidRPr="00591439">
              <w:rPr>
                <w:rFonts w:ascii="Century Gothic" w:hAnsi="Century Gothic"/>
                <w:sz w:val="20"/>
                <w:szCs w:val="20"/>
              </w:rPr>
              <w:t xml:space="preserve">Database Development and Tables Relationship </w:t>
            </w:r>
          </w:p>
        </w:tc>
        <w:tc>
          <w:tcPr>
            <w:tcW w:w="1448" w:type="dxa"/>
            <w:tcBorders>
              <w:top w:val="dashed" w:sz="4" w:space="0" w:color="000000"/>
              <w:left w:val="dashed" w:sz="4" w:space="0" w:color="000000"/>
              <w:bottom w:val="dashed" w:sz="4" w:space="0" w:color="000000"/>
              <w:right w:val="dashed" w:sz="4" w:space="0" w:color="000000"/>
            </w:tcBorders>
            <w:vAlign w:val="center"/>
          </w:tcPr>
          <w:p w:rsidR="00735F60" w:rsidRPr="00591439" w:rsidRDefault="00735F60" w:rsidP="005D4D9A">
            <w:pPr>
              <w:jc w:val="center"/>
              <w:rPr>
                <w:rFonts w:ascii="Century Gothic" w:hAnsi="Century Gothic"/>
                <w:sz w:val="20"/>
                <w:szCs w:val="20"/>
              </w:rPr>
            </w:pPr>
            <w:r w:rsidRPr="00591439">
              <w:rPr>
                <w:rFonts w:ascii="Century Gothic" w:hAnsi="Century Gothic"/>
                <w:sz w:val="20"/>
                <w:szCs w:val="20"/>
              </w:rPr>
              <w:t>22 Days</w:t>
            </w:r>
          </w:p>
        </w:tc>
        <w:tc>
          <w:tcPr>
            <w:tcW w:w="1353" w:type="dxa"/>
            <w:vMerge/>
            <w:tcBorders>
              <w:left w:val="dashed" w:sz="4" w:space="0" w:color="000000"/>
              <w:right w:val="single" w:sz="4" w:space="0" w:color="000000"/>
            </w:tcBorders>
            <w:vAlign w:val="center"/>
          </w:tcPr>
          <w:p w:rsidR="00735F60" w:rsidRPr="00591439" w:rsidRDefault="00735F60" w:rsidP="005D4D9A">
            <w:pPr>
              <w:jc w:val="center"/>
              <w:rPr>
                <w:rFonts w:ascii="Century Gothic" w:hAnsi="Century Gothic"/>
                <w:sz w:val="20"/>
                <w:szCs w:val="20"/>
              </w:rPr>
            </w:pPr>
          </w:p>
        </w:tc>
      </w:tr>
      <w:tr w:rsidR="00735F60" w:rsidRPr="00591439" w:rsidTr="005D4D9A">
        <w:trPr>
          <w:trHeight w:val="490"/>
        </w:trPr>
        <w:tc>
          <w:tcPr>
            <w:tcW w:w="2230" w:type="dxa"/>
            <w:tcBorders>
              <w:top w:val="dashed" w:sz="4" w:space="0" w:color="000000"/>
              <w:left w:val="single" w:sz="4" w:space="0" w:color="000000"/>
              <w:bottom w:val="dashed" w:sz="4" w:space="0" w:color="000000"/>
              <w:right w:val="dashed" w:sz="4" w:space="0" w:color="000000"/>
            </w:tcBorders>
            <w:vAlign w:val="center"/>
          </w:tcPr>
          <w:p w:rsidR="00735F60" w:rsidRPr="00F3440E" w:rsidRDefault="00735F60" w:rsidP="005D4D9A">
            <w:pPr>
              <w:jc w:val="center"/>
              <w:rPr>
                <w:rFonts w:ascii="Century Gothic" w:hAnsi="Century Gothic"/>
                <w:sz w:val="19"/>
                <w:szCs w:val="19"/>
              </w:rPr>
            </w:pPr>
            <w:r w:rsidRPr="00F3440E">
              <w:rPr>
                <w:rFonts w:ascii="Century Gothic" w:hAnsi="Century Gothic"/>
                <w:sz w:val="19"/>
                <w:szCs w:val="19"/>
              </w:rPr>
              <w:t>16</w:t>
            </w:r>
            <w:r w:rsidRPr="00F3440E">
              <w:rPr>
                <w:rFonts w:ascii="Century Gothic" w:hAnsi="Century Gothic"/>
                <w:sz w:val="19"/>
                <w:szCs w:val="19"/>
                <w:vertAlign w:val="superscript"/>
              </w:rPr>
              <w:t>th</w:t>
            </w:r>
            <w:r w:rsidRPr="00F3440E">
              <w:rPr>
                <w:rFonts w:ascii="Century Gothic" w:hAnsi="Century Gothic"/>
                <w:sz w:val="19"/>
                <w:szCs w:val="19"/>
              </w:rPr>
              <w:t xml:space="preserve"> Mar -4</w:t>
            </w:r>
            <w:r w:rsidRPr="00F3440E">
              <w:rPr>
                <w:rFonts w:ascii="Century Gothic" w:hAnsi="Century Gothic"/>
                <w:sz w:val="19"/>
                <w:szCs w:val="19"/>
                <w:vertAlign w:val="superscript"/>
              </w:rPr>
              <w:t>th</w:t>
            </w:r>
            <w:r w:rsidRPr="00F3440E">
              <w:rPr>
                <w:rFonts w:ascii="Century Gothic" w:hAnsi="Century Gothic"/>
                <w:sz w:val="19"/>
                <w:szCs w:val="19"/>
              </w:rPr>
              <w:t xml:space="preserve"> Apr 20</w:t>
            </w:r>
          </w:p>
        </w:tc>
        <w:tc>
          <w:tcPr>
            <w:tcW w:w="4331" w:type="dxa"/>
            <w:tcBorders>
              <w:top w:val="dashed" w:sz="4" w:space="0" w:color="000000"/>
              <w:left w:val="dashed" w:sz="4" w:space="0" w:color="000000"/>
              <w:bottom w:val="dashed" w:sz="4" w:space="0" w:color="000000"/>
              <w:right w:val="dashed" w:sz="4" w:space="0" w:color="000000"/>
            </w:tcBorders>
            <w:vAlign w:val="center"/>
          </w:tcPr>
          <w:p w:rsidR="00735F60" w:rsidRPr="00591439" w:rsidRDefault="00735F60" w:rsidP="005D4D9A">
            <w:pPr>
              <w:rPr>
                <w:rFonts w:ascii="Century Gothic" w:hAnsi="Century Gothic"/>
                <w:sz w:val="20"/>
                <w:szCs w:val="20"/>
              </w:rPr>
            </w:pPr>
            <w:r w:rsidRPr="00591439">
              <w:rPr>
                <w:rFonts w:ascii="Century Gothic" w:hAnsi="Century Gothic"/>
                <w:sz w:val="20"/>
                <w:szCs w:val="20"/>
              </w:rPr>
              <w:t xml:space="preserve">Full Integration and Report Functionalities </w:t>
            </w:r>
          </w:p>
        </w:tc>
        <w:tc>
          <w:tcPr>
            <w:tcW w:w="1448" w:type="dxa"/>
            <w:tcBorders>
              <w:top w:val="dashed" w:sz="4" w:space="0" w:color="000000"/>
              <w:left w:val="dashed" w:sz="4" w:space="0" w:color="000000"/>
              <w:bottom w:val="dashed" w:sz="4" w:space="0" w:color="000000"/>
              <w:right w:val="dashed" w:sz="4" w:space="0" w:color="000000"/>
            </w:tcBorders>
            <w:vAlign w:val="center"/>
          </w:tcPr>
          <w:p w:rsidR="00735F60" w:rsidRPr="00591439" w:rsidRDefault="00735F60" w:rsidP="005D4D9A">
            <w:pPr>
              <w:jc w:val="center"/>
              <w:rPr>
                <w:rFonts w:ascii="Century Gothic" w:hAnsi="Century Gothic"/>
                <w:sz w:val="20"/>
                <w:szCs w:val="20"/>
              </w:rPr>
            </w:pPr>
            <w:r w:rsidRPr="00591439">
              <w:rPr>
                <w:rFonts w:ascii="Century Gothic" w:hAnsi="Century Gothic"/>
                <w:sz w:val="20"/>
                <w:szCs w:val="20"/>
              </w:rPr>
              <w:t>21 Days</w:t>
            </w:r>
          </w:p>
        </w:tc>
        <w:tc>
          <w:tcPr>
            <w:tcW w:w="1353" w:type="dxa"/>
            <w:vMerge/>
            <w:tcBorders>
              <w:left w:val="dashed" w:sz="4" w:space="0" w:color="000000"/>
              <w:right w:val="single" w:sz="4" w:space="0" w:color="000000"/>
            </w:tcBorders>
            <w:vAlign w:val="center"/>
          </w:tcPr>
          <w:p w:rsidR="00735F60" w:rsidRPr="00591439" w:rsidRDefault="00735F60" w:rsidP="005D4D9A">
            <w:pPr>
              <w:jc w:val="center"/>
              <w:rPr>
                <w:rFonts w:ascii="Century Gothic" w:hAnsi="Century Gothic"/>
                <w:sz w:val="20"/>
                <w:szCs w:val="20"/>
              </w:rPr>
            </w:pPr>
          </w:p>
        </w:tc>
      </w:tr>
      <w:tr w:rsidR="00735F60" w:rsidRPr="00591439" w:rsidTr="005D4D9A">
        <w:trPr>
          <w:trHeight w:val="490"/>
        </w:trPr>
        <w:tc>
          <w:tcPr>
            <w:tcW w:w="2230" w:type="dxa"/>
            <w:tcBorders>
              <w:top w:val="dashed" w:sz="4" w:space="0" w:color="000000"/>
              <w:left w:val="single" w:sz="4" w:space="0" w:color="000000"/>
              <w:bottom w:val="dashed" w:sz="4" w:space="0" w:color="000000"/>
              <w:right w:val="dashed" w:sz="4" w:space="0" w:color="000000"/>
            </w:tcBorders>
            <w:vAlign w:val="center"/>
          </w:tcPr>
          <w:p w:rsidR="00735F60" w:rsidRPr="00F3440E" w:rsidRDefault="00735F60" w:rsidP="005D4D9A">
            <w:pPr>
              <w:jc w:val="center"/>
              <w:rPr>
                <w:rFonts w:ascii="Century Gothic" w:hAnsi="Century Gothic"/>
                <w:sz w:val="19"/>
                <w:szCs w:val="19"/>
              </w:rPr>
            </w:pPr>
            <w:r w:rsidRPr="00F3440E">
              <w:rPr>
                <w:rFonts w:ascii="Century Gothic" w:hAnsi="Century Gothic"/>
                <w:sz w:val="19"/>
                <w:szCs w:val="19"/>
              </w:rPr>
              <w:t>6</w:t>
            </w:r>
            <w:r w:rsidRPr="00F3440E">
              <w:rPr>
                <w:rFonts w:ascii="Century Gothic" w:hAnsi="Century Gothic"/>
                <w:sz w:val="19"/>
                <w:szCs w:val="19"/>
                <w:vertAlign w:val="superscript"/>
              </w:rPr>
              <w:t>th</w:t>
            </w:r>
            <w:r w:rsidRPr="00F3440E">
              <w:rPr>
                <w:rFonts w:ascii="Century Gothic" w:hAnsi="Century Gothic"/>
                <w:sz w:val="19"/>
                <w:szCs w:val="19"/>
              </w:rPr>
              <w:t xml:space="preserve"> Apr – 25</w:t>
            </w:r>
            <w:r w:rsidRPr="00F3440E">
              <w:rPr>
                <w:rFonts w:ascii="Century Gothic" w:hAnsi="Century Gothic"/>
                <w:sz w:val="19"/>
                <w:szCs w:val="19"/>
                <w:vertAlign w:val="superscript"/>
              </w:rPr>
              <w:t>th</w:t>
            </w:r>
            <w:r w:rsidRPr="00F3440E">
              <w:rPr>
                <w:rFonts w:ascii="Century Gothic" w:hAnsi="Century Gothic"/>
                <w:sz w:val="19"/>
                <w:szCs w:val="19"/>
              </w:rPr>
              <w:t xml:space="preserve"> Apr 20</w:t>
            </w:r>
          </w:p>
        </w:tc>
        <w:tc>
          <w:tcPr>
            <w:tcW w:w="4331" w:type="dxa"/>
            <w:tcBorders>
              <w:top w:val="dashed" w:sz="4" w:space="0" w:color="000000"/>
              <w:left w:val="dashed" w:sz="4" w:space="0" w:color="000000"/>
              <w:bottom w:val="dashed" w:sz="4" w:space="0" w:color="000000"/>
              <w:right w:val="dashed" w:sz="4" w:space="0" w:color="000000"/>
            </w:tcBorders>
            <w:vAlign w:val="center"/>
          </w:tcPr>
          <w:p w:rsidR="00735F60" w:rsidRPr="00591439" w:rsidRDefault="00735F60" w:rsidP="005D4D9A">
            <w:pPr>
              <w:rPr>
                <w:rFonts w:ascii="Century Gothic" w:hAnsi="Century Gothic"/>
                <w:sz w:val="20"/>
                <w:szCs w:val="20"/>
              </w:rPr>
            </w:pPr>
            <w:r>
              <w:rPr>
                <w:rFonts w:ascii="Century Gothic" w:hAnsi="Century Gothic"/>
                <w:sz w:val="20"/>
                <w:szCs w:val="20"/>
              </w:rPr>
              <w:t>Users’ Manual and other documentation</w:t>
            </w:r>
          </w:p>
        </w:tc>
        <w:tc>
          <w:tcPr>
            <w:tcW w:w="1448" w:type="dxa"/>
            <w:tcBorders>
              <w:top w:val="dashed" w:sz="4" w:space="0" w:color="000000"/>
              <w:left w:val="dashed" w:sz="4" w:space="0" w:color="000000"/>
              <w:bottom w:val="dashed" w:sz="4" w:space="0" w:color="000000"/>
              <w:right w:val="dashed" w:sz="4" w:space="0" w:color="000000"/>
            </w:tcBorders>
            <w:vAlign w:val="center"/>
          </w:tcPr>
          <w:p w:rsidR="00735F60" w:rsidRPr="00591439" w:rsidRDefault="00735F60" w:rsidP="005D4D9A">
            <w:pPr>
              <w:jc w:val="center"/>
              <w:rPr>
                <w:rFonts w:ascii="Century Gothic" w:hAnsi="Century Gothic"/>
                <w:sz w:val="20"/>
                <w:szCs w:val="20"/>
              </w:rPr>
            </w:pPr>
            <w:r>
              <w:rPr>
                <w:rFonts w:ascii="Century Gothic" w:hAnsi="Century Gothic"/>
                <w:sz w:val="20"/>
                <w:szCs w:val="20"/>
              </w:rPr>
              <w:t>21 Days</w:t>
            </w:r>
          </w:p>
        </w:tc>
        <w:tc>
          <w:tcPr>
            <w:tcW w:w="1353" w:type="dxa"/>
            <w:vMerge/>
            <w:tcBorders>
              <w:left w:val="dashed" w:sz="4" w:space="0" w:color="000000"/>
              <w:bottom w:val="dashed" w:sz="4" w:space="0" w:color="000000"/>
              <w:right w:val="single" w:sz="4" w:space="0" w:color="000000"/>
            </w:tcBorders>
            <w:vAlign w:val="center"/>
          </w:tcPr>
          <w:p w:rsidR="00735F60" w:rsidRPr="00591439" w:rsidRDefault="00735F60" w:rsidP="005D4D9A">
            <w:pPr>
              <w:jc w:val="center"/>
              <w:rPr>
                <w:rFonts w:ascii="Century Gothic" w:hAnsi="Century Gothic"/>
                <w:sz w:val="20"/>
                <w:szCs w:val="20"/>
              </w:rPr>
            </w:pPr>
          </w:p>
        </w:tc>
      </w:tr>
      <w:tr w:rsidR="00735F60" w:rsidRPr="00591439" w:rsidTr="005D4D9A">
        <w:trPr>
          <w:trHeight w:val="491"/>
        </w:trPr>
        <w:tc>
          <w:tcPr>
            <w:tcW w:w="2230" w:type="dxa"/>
            <w:tcBorders>
              <w:top w:val="dashed" w:sz="4" w:space="0" w:color="000000"/>
              <w:left w:val="single" w:sz="4" w:space="0" w:color="000000"/>
              <w:bottom w:val="single" w:sz="4" w:space="0" w:color="000000"/>
              <w:right w:val="dashed" w:sz="4" w:space="0" w:color="000000"/>
            </w:tcBorders>
            <w:shd w:val="clear" w:color="auto" w:fill="E5E5E5"/>
            <w:vAlign w:val="center"/>
          </w:tcPr>
          <w:p w:rsidR="00735F60" w:rsidRPr="00591439" w:rsidRDefault="00735F60" w:rsidP="005D4D9A">
            <w:pPr>
              <w:jc w:val="center"/>
              <w:rPr>
                <w:rFonts w:ascii="Century Gothic" w:hAnsi="Century Gothic"/>
                <w:sz w:val="20"/>
                <w:szCs w:val="20"/>
              </w:rPr>
            </w:pPr>
          </w:p>
        </w:tc>
        <w:tc>
          <w:tcPr>
            <w:tcW w:w="4331" w:type="dxa"/>
            <w:tcBorders>
              <w:top w:val="dashed" w:sz="4" w:space="0" w:color="000000"/>
              <w:left w:val="dashed" w:sz="4" w:space="0" w:color="000000"/>
              <w:bottom w:val="single" w:sz="4" w:space="0" w:color="000000"/>
              <w:right w:val="dashed" w:sz="4" w:space="0" w:color="000000"/>
            </w:tcBorders>
            <w:shd w:val="clear" w:color="auto" w:fill="E5E5E5"/>
            <w:vAlign w:val="center"/>
          </w:tcPr>
          <w:p w:rsidR="00735F60" w:rsidRPr="00591439" w:rsidRDefault="00735F60" w:rsidP="005D4D9A">
            <w:pPr>
              <w:rPr>
                <w:rFonts w:ascii="Century Gothic" w:hAnsi="Century Gothic"/>
                <w:sz w:val="20"/>
                <w:szCs w:val="20"/>
              </w:rPr>
            </w:pPr>
            <w:r w:rsidRPr="00591439">
              <w:rPr>
                <w:rFonts w:ascii="Century Gothic" w:hAnsi="Century Gothic"/>
                <w:b/>
                <w:sz w:val="20"/>
                <w:szCs w:val="20"/>
              </w:rPr>
              <w:t xml:space="preserve">Total </w:t>
            </w:r>
            <w:r w:rsidRPr="00591439">
              <w:rPr>
                <w:rFonts w:ascii="Century Gothic" w:hAnsi="Century Gothic"/>
                <w:sz w:val="20"/>
                <w:szCs w:val="20"/>
              </w:rPr>
              <w:t xml:space="preserve">100% of contract value  </w:t>
            </w:r>
          </w:p>
        </w:tc>
        <w:tc>
          <w:tcPr>
            <w:tcW w:w="1448" w:type="dxa"/>
            <w:tcBorders>
              <w:top w:val="dashed" w:sz="4" w:space="0" w:color="000000"/>
              <w:left w:val="dashed" w:sz="4" w:space="0" w:color="000000"/>
              <w:bottom w:val="single" w:sz="4" w:space="0" w:color="000000"/>
              <w:right w:val="dashed" w:sz="4" w:space="0" w:color="000000"/>
            </w:tcBorders>
            <w:shd w:val="clear" w:color="auto" w:fill="E5E5E5"/>
            <w:vAlign w:val="center"/>
          </w:tcPr>
          <w:p w:rsidR="00735F60" w:rsidRPr="00591439" w:rsidRDefault="00735F60" w:rsidP="005D4D9A">
            <w:pPr>
              <w:jc w:val="center"/>
              <w:rPr>
                <w:rFonts w:ascii="Century Gothic" w:hAnsi="Century Gothic"/>
                <w:sz w:val="20"/>
                <w:szCs w:val="20"/>
              </w:rPr>
            </w:pPr>
          </w:p>
        </w:tc>
        <w:tc>
          <w:tcPr>
            <w:tcW w:w="1353" w:type="dxa"/>
            <w:tcBorders>
              <w:top w:val="dashed" w:sz="4" w:space="0" w:color="000000"/>
              <w:left w:val="dashed" w:sz="4" w:space="0" w:color="000000"/>
              <w:bottom w:val="single" w:sz="4" w:space="0" w:color="000000"/>
              <w:right w:val="single" w:sz="4" w:space="0" w:color="000000"/>
            </w:tcBorders>
            <w:shd w:val="clear" w:color="auto" w:fill="E5E5E5"/>
            <w:vAlign w:val="center"/>
          </w:tcPr>
          <w:p w:rsidR="00735F60" w:rsidRPr="00591439" w:rsidRDefault="00735F60" w:rsidP="005D4D9A">
            <w:pPr>
              <w:jc w:val="center"/>
              <w:rPr>
                <w:rFonts w:ascii="Century Gothic" w:hAnsi="Century Gothic"/>
                <w:b/>
                <w:sz w:val="20"/>
                <w:szCs w:val="20"/>
              </w:rPr>
            </w:pPr>
            <w:r>
              <w:rPr>
                <w:rFonts w:ascii="Century Gothic" w:hAnsi="Century Gothic"/>
                <w:b/>
                <w:sz w:val="20"/>
                <w:szCs w:val="20"/>
              </w:rPr>
              <w:t>15</w:t>
            </w:r>
            <w:r w:rsidRPr="00591439">
              <w:rPr>
                <w:rFonts w:ascii="Century Gothic" w:hAnsi="Century Gothic"/>
                <w:b/>
                <w:sz w:val="20"/>
                <w:szCs w:val="20"/>
              </w:rPr>
              <w:t>,000,000</w:t>
            </w:r>
          </w:p>
        </w:tc>
      </w:tr>
    </w:tbl>
    <w:p w:rsidR="00735F60" w:rsidRPr="00591439" w:rsidRDefault="00735F60" w:rsidP="00735F60">
      <w:pPr>
        <w:ind w:left="360"/>
        <w:jc w:val="both"/>
        <w:rPr>
          <w:rFonts w:ascii="Century Gothic" w:hAnsi="Century Gothic"/>
          <w:sz w:val="26"/>
          <w:szCs w:val="26"/>
        </w:rPr>
      </w:pPr>
    </w:p>
    <w:p w:rsidR="00735F60" w:rsidRPr="00591439" w:rsidRDefault="00735F60" w:rsidP="00735F60">
      <w:pPr>
        <w:ind w:left="360"/>
        <w:jc w:val="both"/>
        <w:rPr>
          <w:rFonts w:ascii="Century Gothic" w:hAnsi="Century Gothic"/>
          <w:sz w:val="26"/>
          <w:szCs w:val="26"/>
        </w:rPr>
      </w:pPr>
      <w:r>
        <w:rPr>
          <w:rFonts w:ascii="Century Gothic" w:hAnsi="Century Gothic"/>
          <w:sz w:val="26"/>
          <w:szCs w:val="26"/>
        </w:rPr>
        <w:t>Upon successful completion of</w:t>
      </w:r>
      <w:r w:rsidRPr="00591439">
        <w:rPr>
          <w:rFonts w:ascii="Century Gothic" w:hAnsi="Century Gothic"/>
          <w:sz w:val="26"/>
          <w:szCs w:val="26"/>
        </w:rPr>
        <w:t xml:space="preserve"> </w:t>
      </w:r>
      <w:r w:rsidRPr="00246F2E">
        <w:rPr>
          <w:rFonts w:ascii="Arial" w:hAnsi="Arial" w:cs="Arial"/>
          <w:bCs/>
          <w:color w:val="3C4043"/>
          <w:sz w:val="21"/>
          <w:lang w:val="sw-KE"/>
        </w:rPr>
        <w:t>user acceptance testing</w:t>
      </w:r>
      <w:r w:rsidRPr="00246F2E">
        <w:rPr>
          <w:rFonts w:ascii="Arial" w:hAnsi="Arial" w:cs="Arial"/>
          <w:color w:val="3C4043"/>
          <w:sz w:val="21"/>
          <w:lang w:val="sw-KE"/>
        </w:rPr>
        <w:t xml:space="preserve"> </w:t>
      </w:r>
      <w:r>
        <w:rPr>
          <w:rFonts w:ascii="Arial" w:hAnsi="Arial" w:cs="Arial"/>
          <w:color w:val="3C4043"/>
          <w:sz w:val="21"/>
          <w:lang w:val="sw-KE"/>
        </w:rPr>
        <w:t xml:space="preserve">(UAT), </w:t>
      </w:r>
      <w:r w:rsidRPr="00591439">
        <w:rPr>
          <w:rFonts w:ascii="Century Gothic" w:hAnsi="Century Gothic"/>
          <w:sz w:val="26"/>
          <w:szCs w:val="26"/>
        </w:rPr>
        <w:t xml:space="preserve">training of </w:t>
      </w:r>
      <w:r>
        <w:rPr>
          <w:rFonts w:ascii="Century Gothic" w:hAnsi="Century Gothic"/>
          <w:sz w:val="26"/>
          <w:szCs w:val="26"/>
        </w:rPr>
        <w:t xml:space="preserve">Client’s in-house </w:t>
      </w:r>
      <w:r w:rsidRPr="00591439">
        <w:rPr>
          <w:rFonts w:ascii="Century Gothic" w:hAnsi="Century Gothic"/>
          <w:sz w:val="26"/>
          <w:szCs w:val="26"/>
        </w:rPr>
        <w:t>users</w:t>
      </w:r>
      <w:r>
        <w:rPr>
          <w:rFonts w:ascii="Century Gothic" w:hAnsi="Century Gothic"/>
          <w:sz w:val="26"/>
          <w:szCs w:val="26"/>
        </w:rPr>
        <w:t>,</w:t>
      </w:r>
      <w:r w:rsidRPr="00591439">
        <w:rPr>
          <w:rFonts w:ascii="Century Gothic" w:hAnsi="Century Gothic"/>
          <w:sz w:val="26"/>
          <w:szCs w:val="26"/>
        </w:rPr>
        <w:t xml:space="preserve"> and the project is handed </w:t>
      </w:r>
      <w:r>
        <w:rPr>
          <w:rFonts w:ascii="Century Gothic" w:hAnsi="Century Gothic"/>
          <w:sz w:val="26"/>
          <w:szCs w:val="26"/>
        </w:rPr>
        <w:t xml:space="preserve">over </w:t>
      </w:r>
      <w:r w:rsidRPr="00591439">
        <w:rPr>
          <w:rFonts w:ascii="Century Gothic" w:hAnsi="Century Gothic"/>
          <w:sz w:val="26"/>
          <w:szCs w:val="26"/>
        </w:rPr>
        <w:t xml:space="preserve">to the Client </w:t>
      </w:r>
      <w:r w:rsidRPr="0021594C">
        <w:rPr>
          <w:rFonts w:ascii="Century Gothic" w:hAnsi="Century Gothic"/>
          <w:sz w:val="26"/>
          <w:szCs w:val="26"/>
        </w:rPr>
        <w:t>(</w:t>
      </w:r>
      <w:r w:rsidRPr="00591439">
        <w:rPr>
          <w:rFonts w:ascii="Century Gothic" w:hAnsi="Century Gothic"/>
          <w:sz w:val="26"/>
          <w:szCs w:val="26"/>
        </w:rPr>
        <w:t>Orbit Securities Company Limited</w:t>
      </w:r>
      <w:r w:rsidRPr="0021594C">
        <w:rPr>
          <w:rFonts w:ascii="Century Gothic" w:hAnsi="Century Gothic"/>
          <w:sz w:val="26"/>
          <w:szCs w:val="26"/>
        </w:rPr>
        <w:t>)</w:t>
      </w:r>
      <w:r w:rsidRPr="00591439">
        <w:rPr>
          <w:rFonts w:ascii="Century Gothic" w:hAnsi="Century Gothic"/>
          <w:b/>
          <w:sz w:val="26"/>
          <w:szCs w:val="26"/>
        </w:rPr>
        <w:t xml:space="preserve">, </w:t>
      </w:r>
      <w:r w:rsidRPr="00591439">
        <w:rPr>
          <w:rFonts w:ascii="Century Gothic" w:hAnsi="Century Gothic"/>
          <w:sz w:val="26"/>
          <w:szCs w:val="26"/>
        </w:rPr>
        <w:t>the remain</w:t>
      </w:r>
      <w:r>
        <w:rPr>
          <w:rFonts w:ascii="Century Gothic" w:hAnsi="Century Gothic"/>
          <w:sz w:val="26"/>
          <w:szCs w:val="26"/>
        </w:rPr>
        <w:t>ing and final</w:t>
      </w:r>
      <w:r w:rsidRPr="00591439">
        <w:rPr>
          <w:rFonts w:ascii="Century Gothic" w:hAnsi="Century Gothic"/>
          <w:sz w:val="26"/>
          <w:szCs w:val="26"/>
        </w:rPr>
        <w:t xml:space="preserve"> </w:t>
      </w:r>
      <w:r w:rsidRPr="00591439">
        <w:rPr>
          <w:rFonts w:ascii="Century Gothic" w:hAnsi="Century Gothic"/>
          <w:b/>
          <w:sz w:val="26"/>
          <w:szCs w:val="26"/>
        </w:rPr>
        <w:t>10%</w:t>
      </w:r>
      <w:r w:rsidRPr="00591439">
        <w:rPr>
          <w:rFonts w:ascii="Century Gothic" w:hAnsi="Century Gothic"/>
          <w:sz w:val="26"/>
          <w:szCs w:val="26"/>
        </w:rPr>
        <w:t xml:space="preserve"> of </w:t>
      </w:r>
      <w:r>
        <w:rPr>
          <w:rFonts w:ascii="Century Gothic" w:hAnsi="Century Gothic"/>
          <w:sz w:val="26"/>
          <w:szCs w:val="26"/>
        </w:rPr>
        <w:t>fees</w:t>
      </w:r>
      <w:r w:rsidRPr="00591439">
        <w:rPr>
          <w:rFonts w:ascii="Century Gothic" w:hAnsi="Century Gothic"/>
          <w:sz w:val="26"/>
          <w:szCs w:val="26"/>
        </w:rPr>
        <w:t xml:space="preserve"> </w:t>
      </w:r>
      <w:r>
        <w:rPr>
          <w:rFonts w:ascii="Century Gothic" w:hAnsi="Century Gothic"/>
          <w:sz w:val="26"/>
          <w:szCs w:val="26"/>
        </w:rPr>
        <w:t>sha</w:t>
      </w:r>
      <w:r w:rsidRPr="00591439">
        <w:rPr>
          <w:rFonts w:ascii="Century Gothic" w:hAnsi="Century Gothic"/>
          <w:sz w:val="26"/>
          <w:szCs w:val="26"/>
        </w:rPr>
        <w:t xml:space="preserve">ll be </w:t>
      </w:r>
      <w:r>
        <w:rPr>
          <w:rFonts w:ascii="Century Gothic" w:hAnsi="Century Gothic"/>
          <w:sz w:val="26"/>
          <w:szCs w:val="26"/>
        </w:rPr>
        <w:t>paid</w:t>
      </w:r>
      <w:r w:rsidRPr="00591439">
        <w:rPr>
          <w:rFonts w:ascii="Century Gothic" w:hAnsi="Century Gothic"/>
          <w:sz w:val="26"/>
          <w:szCs w:val="26"/>
        </w:rPr>
        <w:t xml:space="preserve">. </w:t>
      </w:r>
    </w:p>
    <w:p w:rsidR="00735F60" w:rsidRPr="00591439" w:rsidRDefault="00735F60" w:rsidP="00735F60">
      <w:pPr>
        <w:ind w:left="360"/>
        <w:jc w:val="both"/>
        <w:rPr>
          <w:rFonts w:ascii="Century Gothic" w:hAnsi="Century Gothic"/>
          <w:sz w:val="26"/>
          <w:szCs w:val="26"/>
        </w:rPr>
      </w:pP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 xml:space="preserve">The System development </w:t>
      </w:r>
      <w:r>
        <w:rPr>
          <w:rFonts w:ascii="Century Gothic" w:hAnsi="Century Gothic"/>
          <w:sz w:val="26"/>
          <w:szCs w:val="26"/>
        </w:rPr>
        <w:t>sha</w:t>
      </w:r>
      <w:r w:rsidRPr="00591439">
        <w:rPr>
          <w:rFonts w:ascii="Century Gothic" w:hAnsi="Century Gothic"/>
          <w:sz w:val="26"/>
          <w:szCs w:val="26"/>
        </w:rPr>
        <w:t xml:space="preserve">ll </w:t>
      </w:r>
      <w:r>
        <w:rPr>
          <w:rFonts w:ascii="Century Gothic" w:hAnsi="Century Gothic"/>
          <w:sz w:val="26"/>
          <w:szCs w:val="26"/>
        </w:rPr>
        <w:t>commence</w:t>
      </w:r>
      <w:r w:rsidRPr="00591439">
        <w:rPr>
          <w:rFonts w:ascii="Century Gothic" w:hAnsi="Century Gothic"/>
          <w:sz w:val="26"/>
          <w:szCs w:val="26"/>
        </w:rPr>
        <w:t xml:space="preserve"> immediately after </w:t>
      </w:r>
      <w:r>
        <w:rPr>
          <w:rFonts w:ascii="Century Gothic" w:hAnsi="Century Gothic"/>
          <w:sz w:val="26"/>
          <w:szCs w:val="26"/>
        </w:rPr>
        <w:t xml:space="preserve">payment of </w:t>
      </w:r>
      <w:r w:rsidRPr="00591439">
        <w:rPr>
          <w:rFonts w:ascii="Century Gothic" w:hAnsi="Century Gothic"/>
          <w:sz w:val="26"/>
          <w:szCs w:val="26"/>
        </w:rPr>
        <w:t xml:space="preserve">the first installment </w:t>
      </w:r>
      <w:r>
        <w:rPr>
          <w:rFonts w:ascii="Century Gothic" w:hAnsi="Century Gothic"/>
          <w:sz w:val="26"/>
          <w:szCs w:val="26"/>
        </w:rPr>
        <w:t xml:space="preserve">by Client, </w:t>
      </w:r>
      <w:r w:rsidRPr="00591439">
        <w:rPr>
          <w:rFonts w:ascii="Century Gothic" w:hAnsi="Century Gothic"/>
          <w:sz w:val="26"/>
          <w:szCs w:val="26"/>
        </w:rPr>
        <w:t xml:space="preserve">and the whole work </w:t>
      </w:r>
      <w:r>
        <w:rPr>
          <w:rFonts w:ascii="Century Gothic" w:hAnsi="Century Gothic"/>
          <w:sz w:val="26"/>
          <w:szCs w:val="26"/>
        </w:rPr>
        <w:t>completed</w:t>
      </w:r>
      <w:r w:rsidRPr="00591439">
        <w:rPr>
          <w:rFonts w:ascii="Century Gothic" w:hAnsi="Century Gothic"/>
          <w:sz w:val="26"/>
          <w:szCs w:val="26"/>
        </w:rPr>
        <w:t xml:space="preserve"> within </w:t>
      </w:r>
      <w:r w:rsidRPr="00591439">
        <w:rPr>
          <w:rFonts w:ascii="Century Gothic" w:hAnsi="Century Gothic"/>
          <w:b/>
          <w:sz w:val="26"/>
          <w:szCs w:val="26"/>
        </w:rPr>
        <w:t xml:space="preserve">Three </w:t>
      </w:r>
      <w:r>
        <w:rPr>
          <w:rFonts w:ascii="Century Gothic" w:hAnsi="Century Gothic"/>
          <w:b/>
          <w:sz w:val="26"/>
          <w:szCs w:val="26"/>
        </w:rPr>
        <w:t xml:space="preserve">(3) </w:t>
      </w:r>
      <w:r w:rsidRPr="00591439">
        <w:rPr>
          <w:rFonts w:ascii="Century Gothic" w:hAnsi="Century Gothic"/>
          <w:b/>
          <w:sz w:val="26"/>
          <w:szCs w:val="26"/>
        </w:rPr>
        <w:t>Months</w:t>
      </w:r>
      <w:r>
        <w:rPr>
          <w:rFonts w:ascii="Century Gothic" w:hAnsi="Century Gothic"/>
          <w:b/>
          <w:sz w:val="26"/>
          <w:szCs w:val="26"/>
        </w:rPr>
        <w:t xml:space="preserve">, </w:t>
      </w:r>
      <w:r w:rsidRPr="00591439">
        <w:rPr>
          <w:rFonts w:ascii="Century Gothic" w:hAnsi="Century Gothic"/>
          <w:sz w:val="26"/>
          <w:szCs w:val="26"/>
        </w:rPr>
        <w:t xml:space="preserve">counting </w:t>
      </w:r>
      <w:r>
        <w:rPr>
          <w:rFonts w:ascii="Century Gothic" w:hAnsi="Century Gothic"/>
          <w:sz w:val="26"/>
          <w:szCs w:val="26"/>
        </w:rPr>
        <w:t xml:space="preserve">from the date of payment of </w:t>
      </w:r>
      <w:r w:rsidRPr="00591439">
        <w:rPr>
          <w:rFonts w:ascii="Century Gothic" w:hAnsi="Century Gothic"/>
          <w:sz w:val="26"/>
          <w:szCs w:val="26"/>
        </w:rPr>
        <w:t>the first installment.</w:t>
      </w:r>
    </w:p>
    <w:p w:rsidR="00735F60" w:rsidRPr="00591439" w:rsidRDefault="00735F60" w:rsidP="00735F60">
      <w:pPr>
        <w:ind w:left="360"/>
        <w:jc w:val="both"/>
        <w:rPr>
          <w:rFonts w:ascii="Century Gothic" w:hAnsi="Century Gothic"/>
          <w:sz w:val="26"/>
          <w:szCs w:val="26"/>
        </w:rPr>
      </w:pPr>
    </w:p>
    <w:p w:rsidR="00735F60" w:rsidRPr="00591439" w:rsidRDefault="00735F60" w:rsidP="00735F60">
      <w:pPr>
        <w:ind w:left="360"/>
        <w:jc w:val="both"/>
        <w:rPr>
          <w:rFonts w:ascii="Century Gothic" w:hAnsi="Century Gothic"/>
          <w:sz w:val="26"/>
          <w:szCs w:val="26"/>
        </w:rPr>
      </w:pPr>
    </w:p>
    <w:p w:rsidR="00735F60" w:rsidRPr="00591439"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t>Ownership of Intellectual Property</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To the extent that Developer has received payment of compensation as provided in this Agreement, Developer hereby assigns to Client all rights to use the software internally and possess the source codes rights.</w:t>
      </w:r>
      <w:r>
        <w:rPr>
          <w:rFonts w:ascii="Century Gothic" w:hAnsi="Century Gothic"/>
          <w:sz w:val="26"/>
          <w:szCs w:val="26"/>
        </w:rPr>
        <w:t xml:space="preserve"> Developer shall facilitate establishment of basic trouble shooting capacity by assigned Client’s staff.</w:t>
      </w:r>
    </w:p>
    <w:p w:rsidR="00735F60" w:rsidRDefault="00735F60" w:rsidP="00735F60">
      <w:pPr>
        <w:jc w:val="both"/>
        <w:rPr>
          <w:rFonts w:ascii="Century Gothic" w:hAnsi="Century Gothic"/>
          <w:b/>
          <w:bCs/>
          <w:sz w:val="26"/>
          <w:szCs w:val="26"/>
        </w:rPr>
      </w:pPr>
    </w:p>
    <w:p w:rsidR="00735F60" w:rsidRPr="0084759D"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lastRenderedPageBreak/>
        <w:t>Confidentiality</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All information relating to Client that is known to be confidential or proprietary, or which is clearly marked as such, will be held in confidence by Developer and will not be disclosed or used by Developer except to the extent that such disclosure or use is reasonably necessary to the performance of Developer’s Work. All information relating to Developer that is known to be confidential or proprietary, or which is clearly marked as such, will be held in confidence by Client and will not be disclosed or used by Client except to the extent that such disclosure or use is reasonably necessary to the performance of Client’s duties and obligations under this Agreement. The obligations of confidentiality will extend for a period of one month after the termination of this Agreement, but will not apply with respect to information that is independently developed by the parties, lawfully becomes a part of the public domain, or of which the parties gained knowledge or possession free of any confidentiality obligation.</w:t>
      </w:r>
    </w:p>
    <w:p w:rsidR="00735F60" w:rsidRPr="00591439" w:rsidRDefault="00735F60" w:rsidP="00735F60">
      <w:pPr>
        <w:jc w:val="both"/>
        <w:rPr>
          <w:rFonts w:ascii="Century Gothic" w:hAnsi="Century Gothic"/>
          <w:sz w:val="26"/>
          <w:szCs w:val="26"/>
        </w:rPr>
      </w:pPr>
    </w:p>
    <w:p w:rsidR="00735F60" w:rsidRPr="00591439"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t>Warranty and Disclaimer</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Developer warrants the Clients Work will be performed in a workmanlike manner and in conformity with generally prevailing industry standards. This warranty is exclusive and is in lieu of all other warranties, whether express or implied, including any warranties of merchantability or fitness for a particular purpose and any oral or written representations, proposals or statements made on or prior to the effective date of this agreement.</w:t>
      </w:r>
    </w:p>
    <w:p w:rsidR="00735F60" w:rsidRPr="00591439" w:rsidRDefault="00735F60" w:rsidP="00735F60">
      <w:pPr>
        <w:ind w:left="360"/>
        <w:jc w:val="both"/>
        <w:rPr>
          <w:rFonts w:ascii="Century Gothic" w:hAnsi="Century Gothic"/>
          <w:sz w:val="26"/>
          <w:szCs w:val="26"/>
        </w:rPr>
      </w:pPr>
    </w:p>
    <w:p w:rsidR="00735F60" w:rsidRPr="00591439"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t>Limitation of Liability</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 xml:space="preserve">Neither party to this agreement shall be liable to </w:t>
      </w:r>
      <w:r>
        <w:rPr>
          <w:rFonts w:ascii="Century Gothic" w:hAnsi="Century Gothic"/>
          <w:sz w:val="26"/>
          <w:szCs w:val="26"/>
        </w:rPr>
        <w:t>the</w:t>
      </w:r>
      <w:r w:rsidRPr="00591439">
        <w:rPr>
          <w:rFonts w:ascii="Century Gothic" w:hAnsi="Century Gothic"/>
          <w:sz w:val="26"/>
          <w:szCs w:val="26"/>
        </w:rPr>
        <w:t xml:space="preserve"> other party for any special, indirect, incidental or consequential damages (including damages for loss of business, profits. Data or any other loss) incurred or suffered by the other arising as a result of or related to the performance of developer’s work, whether in contract, tort or otherwise, even </w:t>
      </w:r>
      <w:r>
        <w:rPr>
          <w:rFonts w:ascii="Century Gothic" w:hAnsi="Century Gothic"/>
          <w:sz w:val="26"/>
          <w:szCs w:val="26"/>
        </w:rPr>
        <w:t xml:space="preserve">if </w:t>
      </w:r>
      <w:r w:rsidRPr="00591439">
        <w:rPr>
          <w:rFonts w:ascii="Century Gothic" w:hAnsi="Century Gothic"/>
          <w:sz w:val="26"/>
          <w:szCs w:val="26"/>
        </w:rPr>
        <w:t>it has been advised of the possibility of such loss or damages.</w:t>
      </w:r>
    </w:p>
    <w:p w:rsidR="00735F60" w:rsidRPr="00591439" w:rsidRDefault="00735F60" w:rsidP="00735F60">
      <w:pPr>
        <w:numPr>
          <w:ilvl w:val="0"/>
          <w:numId w:val="1"/>
        </w:numPr>
        <w:spacing w:before="200" w:after="200"/>
        <w:jc w:val="both"/>
        <w:rPr>
          <w:rFonts w:ascii="Century Gothic" w:hAnsi="Century Gothic"/>
          <w:b/>
          <w:bCs/>
          <w:sz w:val="26"/>
          <w:szCs w:val="26"/>
        </w:rPr>
      </w:pPr>
      <w:r w:rsidRPr="00591439">
        <w:rPr>
          <w:rFonts w:ascii="Century Gothic" w:hAnsi="Century Gothic"/>
          <w:b/>
          <w:bCs/>
          <w:sz w:val="26"/>
          <w:szCs w:val="26"/>
        </w:rPr>
        <w:t>Relation of Parties</w:t>
      </w:r>
    </w:p>
    <w:p w:rsidR="00735F60" w:rsidRPr="00591439" w:rsidRDefault="00735F60" w:rsidP="00735F60">
      <w:pPr>
        <w:ind w:left="360"/>
        <w:jc w:val="both"/>
        <w:rPr>
          <w:rFonts w:ascii="Century Gothic" w:hAnsi="Century Gothic"/>
          <w:sz w:val="26"/>
          <w:szCs w:val="26"/>
        </w:rPr>
      </w:pPr>
      <w:r w:rsidRPr="00591439">
        <w:rPr>
          <w:rFonts w:ascii="Century Gothic" w:hAnsi="Century Gothic"/>
          <w:sz w:val="26"/>
          <w:szCs w:val="26"/>
        </w:rPr>
        <w:t xml:space="preserve">The performance by Developer of its duties and obligations under this Agreement will be that of an independent contractor, and </w:t>
      </w:r>
      <w:r w:rsidRPr="00591439">
        <w:rPr>
          <w:rFonts w:ascii="Century Gothic" w:hAnsi="Century Gothic"/>
          <w:sz w:val="26"/>
          <w:szCs w:val="26"/>
        </w:rPr>
        <w:lastRenderedPageBreak/>
        <w:t>nothing in this agreement will create or imply an agency relationship between Developer and Client.</w:t>
      </w:r>
    </w:p>
    <w:p w:rsidR="00735F60" w:rsidRPr="00591439" w:rsidRDefault="00735F60" w:rsidP="00735F60">
      <w:pPr>
        <w:autoSpaceDE w:val="0"/>
        <w:autoSpaceDN w:val="0"/>
        <w:adjustRightInd w:val="0"/>
        <w:ind w:left="360"/>
        <w:jc w:val="both"/>
        <w:rPr>
          <w:rFonts w:ascii="Century Gothic" w:hAnsi="Century Gothic"/>
          <w:sz w:val="26"/>
          <w:szCs w:val="26"/>
        </w:rPr>
      </w:pPr>
    </w:p>
    <w:p w:rsidR="00735F60" w:rsidRDefault="00735F60" w:rsidP="00735F60">
      <w:pPr>
        <w:numPr>
          <w:ilvl w:val="0"/>
          <w:numId w:val="1"/>
        </w:numPr>
        <w:spacing w:before="200" w:after="200"/>
        <w:jc w:val="both"/>
        <w:rPr>
          <w:rFonts w:ascii="Century Gothic" w:hAnsi="Century Gothic"/>
          <w:b/>
          <w:bCs/>
          <w:sz w:val="26"/>
          <w:szCs w:val="26"/>
        </w:rPr>
      </w:pPr>
      <w:r>
        <w:rPr>
          <w:rFonts w:ascii="Century Gothic" w:hAnsi="Century Gothic"/>
          <w:b/>
          <w:bCs/>
          <w:sz w:val="26"/>
          <w:szCs w:val="26"/>
        </w:rPr>
        <w:t>Applicable Law:</w:t>
      </w:r>
    </w:p>
    <w:p w:rsidR="00735F60" w:rsidRDefault="00735F60" w:rsidP="00735F60">
      <w:pPr>
        <w:ind w:left="360"/>
        <w:jc w:val="both"/>
        <w:rPr>
          <w:rFonts w:ascii="Century Gothic" w:hAnsi="Century Gothic"/>
          <w:sz w:val="26"/>
          <w:szCs w:val="26"/>
        </w:rPr>
      </w:pPr>
      <w:r w:rsidRPr="00EF16DC">
        <w:rPr>
          <w:rFonts w:ascii="Century Gothic" w:hAnsi="Century Gothic"/>
          <w:sz w:val="26"/>
          <w:szCs w:val="26"/>
        </w:rPr>
        <w:t xml:space="preserve">This </w:t>
      </w:r>
      <w:r>
        <w:rPr>
          <w:rFonts w:ascii="Century Gothic" w:hAnsi="Century Gothic"/>
          <w:sz w:val="26"/>
          <w:szCs w:val="26"/>
        </w:rPr>
        <w:t>A</w:t>
      </w:r>
      <w:r w:rsidRPr="00EF16DC">
        <w:rPr>
          <w:rFonts w:ascii="Century Gothic" w:hAnsi="Century Gothic"/>
          <w:sz w:val="26"/>
          <w:szCs w:val="26"/>
        </w:rPr>
        <w:t xml:space="preserve">greement shall be governed by and construed in accordance with the laws of the </w:t>
      </w:r>
      <w:r>
        <w:rPr>
          <w:rFonts w:ascii="Century Gothic" w:hAnsi="Century Gothic"/>
          <w:sz w:val="26"/>
          <w:szCs w:val="26"/>
        </w:rPr>
        <w:t>United Republic of Tanzania</w:t>
      </w:r>
      <w:r w:rsidRPr="00EF16DC">
        <w:rPr>
          <w:rFonts w:ascii="Century Gothic" w:hAnsi="Century Gothic"/>
          <w:sz w:val="26"/>
          <w:szCs w:val="26"/>
        </w:rPr>
        <w:t>, and the obligations, rights and remedies of the parties hereunder shall be determined in accordance with such laws.</w:t>
      </w:r>
    </w:p>
    <w:p w:rsidR="00735F60" w:rsidRPr="00EF16DC" w:rsidRDefault="00735F60" w:rsidP="00735F60">
      <w:pPr>
        <w:ind w:left="360"/>
        <w:jc w:val="both"/>
        <w:rPr>
          <w:rFonts w:ascii="Century Gothic" w:hAnsi="Century Gothic"/>
          <w:sz w:val="26"/>
          <w:szCs w:val="26"/>
        </w:rPr>
      </w:pPr>
    </w:p>
    <w:p w:rsidR="00735F60" w:rsidRPr="00591439" w:rsidRDefault="00735F60" w:rsidP="00735F60">
      <w:pPr>
        <w:numPr>
          <w:ilvl w:val="0"/>
          <w:numId w:val="1"/>
        </w:numPr>
        <w:tabs>
          <w:tab w:val="left" w:pos="990"/>
        </w:tabs>
        <w:spacing w:before="200" w:after="200"/>
        <w:jc w:val="both"/>
        <w:rPr>
          <w:rFonts w:ascii="Century Gothic" w:hAnsi="Century Gothic"/>
          <w:b/>
          <w:bCs/>
          <w:sz w:val="26"/>
          <w:szCs w:val="26"/>
        </w:rPr>
      </w:pPr>
      <w:r w:rsidRPr="00591439">
        <w:rPr>
          <w:rFonts w:ascii="Century Gothic" w:hAnsi="Century Gothic"/>
          <w:b/>
          <w:bCs/>
          <w:sz w:val="26"/>
          <w:szCs w:val="26"/>
        </w:rPr>
        <w:t>Arbitration and Mediation</w:t>
      </w:r>
    </w:p>
    <w:p w:rsidR="00735F60" w:rsidRPr="00591439" w:rsidRDefault="00735F60" w:rsidP="00735F60">
      <w:pPr>
        <w:autoSpaceDE w:val="0"/>
        <w:autoSpaceDN w:val="0"/>
        <w:adjustRightInd w:val="0"/>
        <w:ind w:left="360"/>
        <w:jc w:val="both"/>
        <w:rPr>
          <w:rFonts w:ascii="Century Gothic" w:hAnsi="Century Gothic"/>
          <w:sz w:val="26"/>
          <w:szCs w:val="26"/>
        </w:rPr>
      </w:pPr>
      <w:r w:rsidRPr="00591439">
        <w:rPr>
          <w:rFonts w:ascii="Century Gothic" w:hAnsi="Century Gothic"/>
          <w:sz w:val="26"/>
          <w:szCs w:val="26"/>
        </w:rPr>
        <w:t xml:space="preserve">Except as described in </w:t>
      </w:r>
      <w:r>
        <w:rPr>
          <w:rFonts w:ascii="Century Gothic" w:hAnsi="Century Gothic"/>
          <w:sz w:val="26"/>
          <w:szCs w:val="26"/>
        </w:rPr>
        <w:t>Clause</w:t>
      </w:r>
      <w:r w:rsidRPr="00591439">
        <w:rPr>
          <w:rFonts w:ascii="Century Gothic" w:hAnsi="Century Gothic"/>
          <w:sz w:val="26"/>
          <w:szCs w:val="26"/>
        </w:rPr>
        <w:t xml:space="preserve"> 2</w:t>
      </w:r>
      <w:r>
        <w:rPr>
          <w:rFonts w:ascii="Century Gothic" w:hAnsi="Century Gothic"/>
          <w:sz w:val="26"/>
          <w:szCs w:val="26"/>
        </w:rPr>
        <w:t xml:space="preserve"> hereof</w:t>
      </w:r>
      <w:r w:rsidRPr="00591439">
        <w:rPr>
          <w:rFonts w:ascii="Century Gothic" w:hAnsi="Century Gothic"/>
          <w:sz w:val="26"/>
          <w:szCs w:val="26"/>
        </w:rPr>
        <w:t>, if any dispute arises under the terms of this Agreement, the parties agree to select a mutually agreeable neutral third party to help them mediate it. If the mediation is unsuccessful, the parties agree that the dispute shall be decided by binding arbitration under the rules issued by the Tanzania Arbitration Association. The decision of the arbitrator shall be final. Costs and fees (other than attorney’s fees) associated with the mediation or arbitration shall be shared equally by the parties. Each party shall be responsible for its attorneys’ fees associated with arbitration.</w:t>
      </w:r>
    </w:p>
    <w:p w:rsidR="00735F60" w:rsidRPr="00591439" w:rsidRDefault="00735F60" w:rsidP="00735F60">
      <w:pPr>
        <w:jc w:val="both"/>
        <w:rPr>
          <w:rFonts w:ascii="Century Gothic" w:hAnsi="Century Gothic"/>
          <w:b/>
          <w:sz w:val="26"/>
          <w:szCs w:val="26"/>
        </w:rPr>
      </w:pPr>
      <w:bookmarkStart w:id="0" w:name="_GoBack"/>
      <w:bookmarkEnd w:id="0"/>
    </w:p>
    <w:p w:rsidR="00735F60" w:rsidRPr="0084759D" w:rsidRDefault="00735F60" w:rsidP="00735F60">
      <w:pPr>
        <w:numPr>
          <w:ilvl w:val="0"/>
          <w:numId w:val="1"/>
        </w:numPr>
        <w:tabs>
          <w:tab w:val="clear" w:pos="720"/>
        </w:tabs>
        <w:spacing w:before="200" w:after="200"/>
        <w:jc w:val="both"/>
        <w:rPr>
          <w:rFonts w:ascii="Century Gothic" w:hAnsi="Century Gothic"/>
          <w:b/>
          <w:bCs/>
          <w:sz w:val="26"/>
          <w:szCs w:val="26"/>
        </w:rPr>
      </w:pPr>
      <w:r w:rsidRPr="0084759D">
        <w:rPr>
          <w:rFonts w:ascii="Century Gothic" w:hAnsi="Century Gothic"/>
          <w:b/>
          <w:bCs/>
          <w:sz w:val="26"/>
          <w:szCs w:val="26"/>
        </w:rPr>
        <w:t xml:space="preserve"> Miscellaneous</w:t>
      </w:r>
    </w:p>
    <w:p w:rsidR="00735F60" w:rsidRPr="00591439" w:rsidRDefault="00735F60" w:rsidP="00735F60">
      <w:pPr>
        <w:autoSpaceDE w:val="0"/>
        <w:autoSpaceDN w:val="0"/>
        <w:adjustRightInd w:val="0"/>
        <w:ind w:left="360"/>
        <w:jc w:val="both"/>
        <w:rPr>
          <w:rFonts w:ascii="Century Gothic" w:hAnsi="Century Gothic"/>
          <w:sz w:val="26"/>
          <w:szCs w:val="26"/>
        </w:rPr>
      </w:pPr>
      <w:r w:rsidRPr="00591439">
        <w:rPr>
          <w:rFonts w:ascii="Century Gothic" w:hAnsi="Century Gothic"/>
          <w:sz w:val="26"/>
          <w:szCs w:val="26"/>
        </w:rPr>
        <w:t>This Agreement shall be construed pursuant to the laws of the United Republic of Tanzania, excluding any choice of law rules. This Agreement may not be modified or amended except by written notice, which is signed by authorized representatives of each of the parties. A party’s failure to exercise, or delay in exercising any rights hereunder will not be deemed to be a waiver of such right.</w:t>
      </w:r>
      <w:r w:rsidRPr="00591439">
        <w:rPr>
          <w:rFonts w:ascii="Century Gothic" w:hAnsi="Century Gothic"/>
          <w:b/>
          <w:bCs/>
          <w:sz w:val="26"/>
          <w:szCs w:val="26"/>
        </w:rPr>
        <w:t xml:space="preserve"> </w:t>
      </w:r>
      <w:r w:rsidRPr="00591439">
        <w:rPr>
          <w:rFonts w:ascii="Century Gothic" w:hAnsi="Century Gothic"/>
          <w:sz w:val="26"/>
          <w:szCs w:val="26"/>
        </w:rPr>
        <w:t>If any provision of this Agreement is held invalid or otherwise unenforceable, the enforceability of the remaining provisions of this Agreement will not be impaired thereby.</w:t>
      </w:r>
    </w:p>
    <w:p w:rsidR="00735F60" w:rsidRPr="00591439" w:rsidRDefault="00735F60" w:rsidP="00735F60">
      <w:pPr>
        <w:autoSpaceDE w:val="0"/>
        <w:autoSpaceDN w:val="0"/>
        <w:adjustRightInd w:val="0"/>
        <w:ind w:left="360"/>
        <w:jc w:val="both"/>
        <w:rPr>
          <w:rFonts w:ascii="Century Gothic" w:hAnsi="Century Gothic"/>
          <w:sz w:val="26"/>
          <w:szCs w:val="26"/>
        </w:rPr>
      </w:pPr>
    </w:p>
    <w:p w:rsidR="00735F60" w:rsidRPr="0084759D" w:rsidRDefault="00735F60" w:rsidP="00735F60">
      <w:pPr>
        <w:numPr>
          <w:ilvl w:val="0"/>
          <w:numId w:val="1"/>
        </w:numPr>
        <w:tabs>
          <w:tab w:val="clear" w:pos="720"/>
        </w:tabs>
        <w:spacing w:before="200" w:after="200"/>
        <w:jc w:val="both"/>
        <w:rPr>
          <w:rFonts w:ascii="Century Gothic" w:hAnsi="Century Gothic"/>
          <w:b/>
          <w:bCs/>
          <w:sz w:val="26"/>
          <w:szCs w:val="26"/>
        </w:rPr>
      </w:pPr>
      <w:r w:rsidRPr="0084759D">
        <w:rPr>
          <w:rFonts w:ascii="Century Gothic" w:hAnsi="Century Gothic"/>
          <w:b/>
          <w:bCs/>
          <w:sz w:val="26"/>
          <w:szCs w:val="26"/>
        </w:rPr>
        <w:t>Maintenance</w:t>
      </w:r>
    </w:p>
    <w:p w:rsidR="00735F60" w:rsidRPr="00591439" w:rsidRDefault="00735F60" w:rsidP="00735F60">
      <w:pPr>
        <w:autoSpaceDE w:val="0"/>
        <w:autoSpaceDN w:val="0"/>
        <w:adjustRightInd w:val="0"/>
        <w:spacing w:after="120"/>
        <w:ind w:left="360"/>
        <w:jc w:val="both"/>
        <w:rPr>
          <w:rFonts w:ascii="Century Gothic" w:hAnsi="Century Gothic"/>
          <w:sz w:val="26"/>
          <w:szCs w:val="26"/>
        </w:rPr>
      </w:pPr>
      <w:r>
        <w:rPr>
          <w:rFonts w:ascii="Century Gothic" w:hAnsi="Century Gothic"/>
          <w:sz w:val="26"/>
          <w:szCs w:val="26"/>
        </w:rPr>
        <w:t xml:space="preserve">If some parts of the </w:t>
      </w:r>
      <w:r w:rsidRPr="00591439">
        <w:rPr>
          <w:rFonts w:ascii="Century Gothic" w:hAnsi="Century Gothic"/>
          <w:sz w:val="26"/>
          <w:szCs w:val="26"/>
        </w:rPr>
        <w:t xml:space="preserve">software are </w:t>
      </w:r>
      <w:r>
        <w:rPr>
          <w:rFonts w:ascii="Century Gothic" w:hAnsi="Century Gothic"/>
          <w:sz w:val="26"/>
          <w:szCs w:val="26"/>
        </w:rPr>
        <w:t xml:space="preserve">found to be faulty or </w:t>
      </w:r>
      <w:r w:rsidRPr="00591439">
        <w:rPr>
          <w:rFonts w:ascii="Century Gothic" w:hAnsi="Century Gothic"/>
          <w:sz w:val="26"/>
          <w:szCs w:val="26"/>
        </w:rPr>
        <w:t xml:space="preserve">not working properly </w:t>
      </w:r>
      <w:r>
        <w:rPr>
          <w:rFonts w:ascii="Century Gothic" w:hAnsi="Century Gothic"/>
          <w:sz w:val="26"/>
          <w:szCs w:val="26"/>
        </w:rPr>
        <w:t xml:space="preserve">after the handover, </w:t>
      </w:r>
      <w:r w:rsidRPr="00591439">
        <w:rPr>
          <w:rFonts w:ascii="Century Gothic" w:hAnsi="Century Gothic"/>
          <w:sz w:val="26"/>
          <w:szCs w:val="26"/>
        </w:rPr>
        <w:t xml:space="preserve">maintenance of the software </w:t>
      </w:r>
      <w:r>
        <w:rPr>
          <w:rFonts w:ascii="Century Gothic" w:hAnsi="Century Gothic"/>
          <w:sz w:val="26"/>
          <w:szCs w:val="26"/>
        </w:rPr>
        <w:t>sha</w:t>
      </w:r>
      <w:r w:rsidRPr="00591439">
        <w:rPr>
          <w:rFonts w:ascii="Century Gothic" w:hAnsi="Century Gothic"/>
          <w:sz w:val="26"/>
          <w:szCs w:val="26"/>
        </w:rPr>
        <w:t xml:space="preserve">ll be </w:t>
      </w:r>
      <w:r>
        <w:rPr>
          <w:rFonts w:ascii="Century Gothic" w:hAnsi="Century Gothic"/>
          <w:sz w:val="26"/>
          <w:szCs w:val="26"/>
        </w:rPr>
        <w:t>undertaken</w:t>
      </w:r>
      <w:r w:rsidRPr="00591439">
        <w:rPr>
          <w:rFonts w:ascii="Century Gothic" w:hAnsi="Century Gothic"/>
          <w:sz w:val="26"/>
          <w:szCs w:val="26"/>
        </w:rPr>
        <w:t xml:space="preserve"> now and then </w:t>
      </w:r>
      <w:r w:rsidRPr="00EF16DC">
        <w:rPr>
          <w:rFonts w:ascii="Century Gothic" w:hAnsi="Century Gothic"/>
          <w:sz w:val="26"/>
          <w:szCs w:val="26"/>
        </w:rPr>
        <w:t>for free</w:t>
      </w:r>
      <w:r w:rsidRPr="00591439">
        <w:rPr>
          <w:rFonts w:ascii="Century Gothic" w:hAnsi="Century Gothic"/>
          <w:sz w:val="26"/>
          <w:szCs w:val="26"/>
        </w:rPr>
        <w:t>.</w:t>
      </w:r>
      <w:r w:rsidRPr="00EF16DC">
        <w:rPr>
          <w:rFonts w:ascii="Century Gothic" w:hAnsi="Century Gothic"/>
          <w:sz w:val="26"/>
          <w:szCs w:val="26"/>
        </w:rPr>
        <w:t xml:space="preserve"> Developer shall be responsible for performing software support and maintenance, as may be requested by Client</w:t>
      </w:r>
    </w:p>
    <w:p w:rsidR="00735F60" w:rsidRPr="00591439" w:rsidRDefault="00735F60" w:rsidP="00735F60">
      <w:pPr>
        <w:autoSpaceDE w:val="0"/>
        <w:autoSpaceDN w:val="0"/>
        <w:adjustRightInd w:val="0"/>
        <w:spacing w:after="120"/>
        <w:ind w:left="360"/>
        <w:jc w:val="both"/>
        <w:rPr>
          <w:rFonts w:ascii="Century Gothic" w:hAnsi="Century Gothic"/>
          <w:sz w:val="26"/>
          <w:szCs w:val="26"/>
        </w:rPr>
      </w:pPr>
      <w:r w:rsidRPr="00591439">
        <w:rPr>
          <w:rFonts w:ascii="Century Gothic" w:hAnsi="Century Gothic"/>
          <w:sz w:val="26"/>
          <w:szCs w:val="26"/>
        </w:rPr>
        <w:lastRenderedPageBreak/>
        <w:t>These free changes will be the ones documented earlier before the software development.</w:t>
      </w:r>
    </w:p>
    <w:p w:rsidR="00735F60" w:rsidRPr="00591439" w:rsidRDefault="00735F60" w:rsidP="00735F60">
      <w:pPr>
        <w:autoSpaceDE w:val="0"/>
        <w:autoSpaceDN w:val="0"/>
        <w:adjustRightInd w:val="0"/>
        <w:ind w:left="360"/>
        <w:jc w:val="both"/>
        <w:rPr>
          <w:rFonts w:ascii="Century Gothic" w:hAnsi="Century Gothic"/>
          <w:sz w:val="26"/>
          <w:szCs w:val="26"/>
        </w:rPr>
      </w:pPr>
      <w:r w:rsidRPr="00591439">
        <w:rPr>
          <w:rFonts w:ascii="Century Gothic" w:hAnsi="Century Gothic"/>
          <w:sz w:val="26"/>
          <w:szCs w:val="26"/>
        </w:rPr>
        <w:t xml:space="preserve">For new features to be added, </w:t>
      </w:r>
      <w:r>
        <w:rPr>
          <w:rFonts w:ascii="Century Gothic" w:hAnsi="Century Gothic"/>
          <w:sz w:val="26"/>
          <w:szCs w:val="26"/>
        </w:rPr>
        <w:t>Client</w:t>
      </w:r>
      <w:r w:rsidRPr="00591439">
        <w:rPr>
          <w:rFonts w:ascii="Century Gothic" w:hAnsi="Century Gothic"/>
          <w:sz w:val="26"/>
          <w:szCs w:val="26"/>
        </w:rPr>
        <w:t xml:space="preserve"> and </w:t>
      </w:r>
      <w:r>
        <w:rPr>
          <w:rFonts w:ascii="Century Gothic" w:hAnsi="Century Gothic"/>
          <w:sz w:val="26"/>
          <w:szCs w:val="26"/>
        </w:rPr>
        <w:t>Developer</w:t>
      </w:r>
      <w:r w:rsidRPr="00591439">
        <w:rPr>
          <w:rFonts w:ascii="Century Gothic" w:hAnsi="Century Gothic"/>
          <w:sz w:val="26"/>
          <w:szCs w:val="26"/>
        </w:rPr>
        <w:t xml:space="preserve"> will discuss the price on those new features. If it will require a programmer to work on the task, there will be a need to pay TZS 100,000 per day for the programmer.</w:t>
      </w:r>
    </w:p>
    <w:p w:rsidR="00735F60" w:rsidRPr="00591439" w:rsidRDefault="00735F60" w:rsidP="00735F60">
      <w:pPr>
        <w:autoSpaceDE w:val="0"/>
        <w:autoSpaceDN w:val="0"/>
        <w:adjustRightInd w:val="0"/>
        <w:ind w:left="360"/>
        <w:jc w:val="both"/>
        <w:rPr>
          <w:rFonts w:ascii="Century Gothic" w:hAnsi="Century Gothic"/>
          <w:sz w:val="26"/>
          <w:szCs w:val="26"/>
        </w:rPr>
      </w:pPr>
    </w:p>
    <w:p w:rsidR="00735F60" w:rsidRPr="00591439" w:rsidRDefault="00735F60" w:rsidP="00735F60">
      <w:pPr>
        <w:autoSpaceDE w:val="0"/>
        <w:autoSpaceDN w:val="0"/>
        <w:adjustRightInd w:val="0"/>
        <w:ind w:left="360"/>
        <w:jc w:val="both"/>
        <w:rPr>
          <w:rFonts w:ascii="Century Gothic" w:hAnsi="Century Gothic"/>
          <w:sz w:val="26"/>
          <w:szCs w:val="26"/>
        </w:rPr>
      </w:pPr>
      <w:r w:rsidRPr="00591439">
        <w:rPr>
          <w:rFonts w:ascii="Century Gothic" w:hAnsi="Century Gothic"/>
          <w:sz w:val="26"/>
          <w:szCs w:val="26"/>
        </w:rPr>
        <w:t>Website Software training will be done for free to the users.</w:t>
      </w:r>
    </w:p>
    <w:p w:rsidR="00735F60" w:rsidRPr="00591439" w:rsidRDefault="00735F60" w:rsidP="00735F60">
      <w:pPr>
        <w:autoSpaceDE w:val="0"/>
        <w:autoSpaceDN w:val="0"/>
        <w:adjustRightInd w:val="0"/>
        <w:ind w:left="360"/>
        <w:jc w:val="both"/>
        <w:rPr>
          <w:rFonts w:ascii="Century Gothic" w:hAnsi="Century Gothic"/>
          <w:sz w:val="26"/>
          <w:szCs w:val="26"/>
        </w:rPr>
      </w:pPr>
      <w:r w:rsidRPr="00591439">
        <w:rPr>
          <w:rFonts w:ascii="Century Gothic" w:hAnsi="Century Gothic"/>
          <w:sz w:val="26"/>
          <w:szCs w:val="26"/>
        </w:rPr>
        <w:t>System management will be done for free for the users.</w:t>
      </w:r>
    </w:p>
    <w:p w:rsidR="00735F60" w:rsidRPr="00591439" w:rsidRDefault="00735F60" w:rsidP="00735F60">
      <w:pPr>
        <w:autoSpaceDE w:val="0"/>
        <w:autoSpaceDN w:val="0"/>
        <w:adjustRightInd w:val="0"/>
        <w:ind w:left="360"/>
        <w:jc w:val="both"/>
        <w:rPr>
          <w:rFonts w:ascii="Century Gothic" w:hAnsi="Century Gothic"/>
          <w:sz w:val="26"/>
          <w:szCs w:val="26"/>
        </w:rPr>
      </w:pPr>
    </w:p>
    <w:p w:rsidR="00735F60" w:rsidRPr="00591439" w:rsidRDefault="00735F60" w:rsidP="00735F60">
      <w:pPr>
        <w:autoSpaceDE w:val="0"/>
        <w:autoSpaceDN w:val="0"/>
        <w:adjustRightInd w:val="0"/>
        <w:ind w:left="360"/>
        <w:jc w:val="both"/>
        <w:rPr>
          <w:rFonts w:ascii="Century Gothic" w:hAnsi="Century Gothic"/>
          <w:sz w:val="26"/>
          <w:szCs w:val="26"/>
        </w:rPr>
      </w:pPr>
      <w:r w:rsidRPr="00591439">
        <w:rPr>
          <w:rFonts w:ascii="Century Gothic" w:hAnsi="Century Gothic"/>
          <w:sz w:val="26"/>
          <w:szCs w:val="26"/>
        </w:rPr>
        <w:t xml:space="preserve">In case of extra training for new members or after delivering the work, </w:t>
      </w:r>
      <w:r>
        <w:rPr>
          <w:rFonts w:ascii="Century Gothic" w:hAnsi="Century Gothic"/>
          <w:sz w:val="26"/>
          <w:szCs w:val="26"/>
        </w:rPr>
        <w:t>Developer</w:t>
      </w:r>
      <w:r w:rsidRPr="00591439">
        <w:rPr>
          <w:rFonts w:ascii="Century Gothic" w:hAnsi="Century Gothic"/>
          <w:sz w:val="26"/>
          <w:szCs w:val="26"/>
        </w:rPr>
        <w:t xml:space="preserve"> shall support </w:t>
      </w:r>
      <w:r>
        <w:rPr>
          <w:rFonts w:ascii="Century Gothic" w:hAnsi="Century Gothic"/>
          <w:sz w:val="26"/>
          <w:szCs w:val="26"/>
        </w:rPr>
        <w:t>Client</w:t>
      </w:r>
      <w:r w:rsidRPr="00591439">
        <w:rPr>
          <w:rFonts w:ascii="Century Gothic" w:hAnsi="Century Gothic"/>
          <w:sz w:val="26"/>
          <w:szCs w:val="26"/>
        </w:rPr>
        <w:t xml:space="preserve"> for </w:t>
      </w:r>
      <w:r>
        <w:rPr>
          <w:rFonts w:ascii="Century Gothic" w:hAnsi="Century Gothic"/>
          <w:sz w:val="26"/>
          <w:szCs w:val="26"/>
        </w:rPr>
        <w:t xml:space="preserve">a period of twelve (12) months, subject to Client providing transportation to Developer’s </w:t>
      </w:r>
      <w:r w:rsidRPr="00591439">
        <w:rPr>
          <w:rFonts w:ascii="Century Gothic" w:hAnsi="Century Gothic"/>
          <w:sz w:val="26"/>
          <w:szCs w:val="26"/>
        </w:rPr>
        <w:t xml:space="preserve">Staff coming to train or to troubleshoot </w:t>
      </w:r>
      <w:r>
        <w:rPr>
          <w:rFonts w:ascii="Century Gothic" w:hAnsi="Century Gothic"/>
          <w:sz w:val="26"/>
          <w:szCs w:val="26"/>
        </w:rPr>
        <w:t>a</w:t>
      </w:r>
      <w:r w:rsidRPr="00591439">
        <w:rPr>
          <w:rFonts w:ascii="Century Gothic" w:hAnsi="Century Gothic"/>
          <w:sz w:val="26"/>
          <w:szCs w:val="26"/>
        </w:rPr>
        <w:t xml:space="preserve"> problem at </w:t>
      </w:r>
      <w:r>
        <w:rPr>
          <w:rFonts w:ascii="Century Gothic" w:hAnsi="Century Gothic"/>
          <w:sz w:val="26"/>
          <w:szCs w:val="26"/>
        </w:rPr>
        <w:t>Client’s Office.</w:t>
      </w:r>
    </w:p>
    <w:p w:rsidR="00735F60" w:rsidRPr="00591439" w:rsidRDefault="00735F60" w:rsidP="00735F60">
      <w:pPr>
        <w:autoSpaceDE w:val="0"/>
        <w:autoSpaceDN w:val="0"/>
        <w:adjustRightInd w:val="0"/>
        <w:ind w:left="360"/>
        <w:jc w:val="both"/>
        <w:rPr>
          <w:rFonts w:ascii="Century Gothic" w:hAnsi="Century Gothic"/>
          <w:sz w:val="26"/>
          <w:szCs w:val="26"/>
        </w:rPr>
      </w:pPr>
    </w:p>
    <w:p w:rsidR="00735F60" w:rsidRPr="00646BFD" w:rsidRDefault="00735F60" w:rsidP="00735F60">
      <w:pPr>
        <w:spacing w:before="200" w:after="200"/>
        <w:jc w:val="both"/>
        <w:rPr>
          <w:rFonts w:ascii="Century Gothic" w:hAnsi="Century Gothic"/>
          <w:bCs/>
          <w:sz w:val="26"/>
          <w:szCs w:val="26"/>
        </w:rPr>
      </w:pPr>
      <w:r w:rsidRPr="00646BFD">
        <w:rPr>
          <w:rFonts w:ascii="Century Gothic" w:hAnsi="Century Gothic"/>
          <w:b/>
          <w:bCs/>
          <w:sz w:val="26"/>
          <w:szCs w:val="26"/>
        </w:rPr>
        <w:t xml:space="preserve">IN WITNESS WHEREOF, </w:t>
      </w:r>
      <w:r w:rsidRPr="00646BFD">
        <w:rPr>
          <w:rFonts w:ascii="Century Gothic" w:hAnsi="Century Gothic"/>
          <w:bCs/>
          <w:sz w:val="26"/>
          <w:szCs w:val="26"/>
        </w:rPr>
        <w:t>the parties have executed this Agreement effective the date first stated above.</w:t>
      </w:r>
    </w:p>
    <w:p w:rsidR="00735F60" w:rsidRPr="00646BFD" w:rsidRDefault="00735F60" w:rsidP="00735F60">
      <w:pPr>
        <w:spacing w:before="200" w:after="200"/>
        <w:ind w:left="360"/>
        <w:jc w:val="both"/>
        <w:rPr>
          <w:rFonts w:ascii="Century Gothic" w:hAnsi="Century Gothic"/>
          <w:b/>
          <w:bCs/>
          <w:sz w:val="26"/>
          <w:szCs w:val="26"/>
        </w:rPr>
      </w:pPr>
    </w:p>
    <w:p w:rsidR="00735F60" w:rsidRPr="00D45A9D" w:rsidRDefault="00735F60" w:rsidP="00735F60">
      <w:pPr>
        <w:autoSpaceDE w:val="0"/>
        <w:autoSpaceDN w:val="0"/>
        <w:adjustRightInd w:val="0"/>
        <w:jc w:val="both"/>
        <w:rPr>
          <w:rFonts w:ascii="Century Gothic" w:hAnsi="Century Gothic"/>
          <w:b/>
          <w:sz w:val="26"/>
          <w:szCs w:val="26"/>
        </w:rPr>
      </w:pPr>
      <w:r w:rsidRPr="00D45A9D">
        <w:rPr>
          <w:rFonts w:ascii="Century Gothic" w:hAnsi="Century Gothic"/>
          <w:b/>
          <w:sz w:val="26"/>
          <w:szCs w:val="26"/>
        </w:rPr>
        <w:t>DEVELOPER:</w:t>
      </w:r>
      <w:r w:rsidRPr="00D45A9D">
        <w:rPr>
          <w:rFonts w:ascii="Century Gothic" w:hAnsi="Century Gothic"/>
          <w:b/>
          <w:sz w:val="26"/>
          <w:szCs w:val="26"/>
        </w:rPr>
        <w:tab/>
      </w:r>
      <w:r w:rsidRPr="00D45A9D">
        <w:rPr>
          <w:rFonts w:ascii="Century Gothic" w:hAnsi="Century Gothic"/>
          <w:b/>
          <w:sz w:val="26"/>
          <w:szCs w:val="26"/>
        </w:rPr>
        <w:tab/>
      </w:r>
      <w:r w:rsidRPr="00D45A9D">
        <w:rPr>
          <w:rFonts w:ascii="Century Gothic" w:hAnsi="Century Gothic"/>
          <w:b/>
          <w:sz w:val="26"/>
          <w:szCs w:val="26"/>
        </w:rPr>
        <w:tab/>
      </w:r>
      <w:r w:rsidRPr="00D45A9D">
        <w:rPr>
          <w:rFonts w:ascii="Century Gothic" w:hAnsi="Century Gothic"/>
          <w:b/>
          <w:sz w:val="26"/>
          <w:szCs w:val="26"/>
        </w:rPr>
        <w:tab/>
        <w:t xml:space="preserve">CLIENT: </w:t>
      </w:r>
    </w:p>
    <w:p w:rsidR="00735F60" w:rsidRPr="00591439" w:rsidRDefault="00735F60" w:rsidP="00735F60">
      <w:pPr>
        <w:autoSpaceDE w:val="0"/>
        <w:autoSpaceDN w:val="0"/>
        <w:adjustRightInd w:val="0"/>
        <w:jc w:val="both"/>
        <w:rPr>
          <w:rFonts w:ascii="Century Gothic" w:hAnsi="Century Gothic"/>
          <w:sz w:val="26"/>
          <w:szCs w:val="26"/>
          <w:u w:val="single"/>
        </w:rPr>
      </w:pPr>
    </w:p>
    <w:p w:rsidR="00735F60" w:rsidRPr="00591439" w:rsidRDefault="00735F60" w:rsidP="00735F60">
      <w:pPr>
        <w:autoSpaceDE w:val="0"/>
        <w:autoSpaceDN w:val="0"/>
        <w:adjustRightInd w:val="0"/>
        <w:jc w:val="both"/>
        <w:rPr>
          <w:rFonts w:ascii="Century Gothic" w:hAnsi="Century Gothic"/>
          <w:sz w:val="26"/>
          <w:szCs w:val="26"/>
          <w:u w:val="single"/>
        </w:rPr>
      </w:pPr>
      <w:r w:rsidRPr="00591439">
        <w:rPr>
          <w:rFonts w:ascii="Century Gothic" w:hAnsi="Century Gothic"/>
          <w:sz w:val="26"/>
          <w:szCs w:val="26"/>
          <w:u w:val="single"/>
        </w:rPr>
        <w:t>Lockminds Co</w:t>
      </w:r>
      <w:r>
        <w:rPr>
          <w:rFonts w:ascii="Century Gothic" w:hAnsi="Century Gothic"/>
          <w:sz w:val="26"/>
          <w:szCs w:val="26"/>
          <w:u w:val="single"/>
        </w:rPr>
        <w:t>.</w:t>
      </w:r>
      <w:r w:rsidRPr="00591439">
        <w:rPr>
          <w:rFonts w:ascii="Century Gothic" w:hAnsi="Century Gothic"/>
          <w:sz w:val="26"/>
          <w:szCs w:val="26"/>
          <w:u w:val="single"/>
        </w:rPr>
        <w:t xml:space="preserve"> Ltd </w:t>
      </w:r>
      <w:r w:rsidRPr="00591439">
        <w:rPr>
          <w:rFonts w:ascii="Century Gothic" w:hAnsi="Century Gothic"/>
          <w:sz w:val="26"/>
          <w:szCs w:val="26"/>
        </w:rPr>
        <w:tab/>
      </w:r>
      <w:r w:rsidRPr="00591439">
        <w:rPr>
          <w:rFonts w:ascii="Century Gothic" w:hAnsi="Century Gothic"/>
          <w:sz w:val="26"/>
          <w:szCs w:val="26"/>
        </w:rPr>
        <w:tab/>
      </w:r>
      <w:r>
        <w:rPr>
          <w:rFonts w:ascii="Century Gothic" w:hAnsi="Century Gothic"/>
          <w:sz w:val="26"/>
          <w:szCs w:val="26"/>
        </w:rPr>
        <w:tab/>
      </w:r>
      <w:r w:rsidRPr="00591439">
        <w:rPr>
          <w:rFonts w:ascii="Century Gothic" w:hAnsi="Century Gothic"/>
          <w:sz w:val="26"/>
          <w:szCs w:val="26"/>
          <w:u w:val="single"/>
        </w:rPr>
        <w:t>Orbit Securities Co</w:t>
      </w:r>
      <w:r>
        <w:rPr>
          <w:rFonts w:ascii="Century Gothic" w:hAnsi="Century Gothic"/>
          <w:sz w:val="26"/>
          <w:szCs w:val="26"/>
          <w:u w:val="single"/>
        </w:rPr>
        <w:t>.</w:t>
      </w:r>
      <w:r w:rsidRPr="00591439">
        <w:rPr>
          <w:rFonts w:ascii="Century Gothic" w:hAnsi="Century Gothic"/>
          <w:sz w:val="26"/>
          <w:szCs w:val="26"/>
          <w:u w:val="single"/>
        </w:rPr>
        <w:t xml:space="preserve"> Ltd</w:t>
      </w:r>
    </w:p>
    <w:p w:rsidR="00735F60" w:rsidRPr="00591439" w:rsidRDefault="00735F60" w:rsidP="00735F60">
      <w:pPr>
        <w:autoSpaceDE w:val="0"/>
        <w:autoSpaceDN w:val="0"/>
        <w:adjustRightInd w:val="0"/>
        <w:jc w:val="both"/>
        <w:rPr>
          <w:rFonts w:ascii="Century Gothic" w:hAnsi="Century Gothic"/>
          <w:sz w:val="26"/>
          <w:szCs w:val="26"/>
        </w:rPr>
      </w:pPr>
      <w:r w:rsidRPr="00591439">
        <w:rPr>
          <w:rFonts w:ascii="Century Gothic" w:hAnsi="Century Gothic"/>
          <w:sz w:val="26"/>
          <w:szCs w:val="26"/>
        </w:rPr>
        <w:t>Business name</w:t>
      </w:r>
      <w:r w:rsidRPr="00591439">
        <w:rPr>
          <w:rFonts w:ascii="Century Gothic" w:hAnsi="Century Gothic"/>
          <w:sz w:val="26"/>
          <w:szCs w:val="26"/>
        </w:rPr>
        <w:tab/>
      </w:r>
      <w:r w:rsidRPr="00591439">
        <w:rPr>
          <w:rFonts w:ascii="Century Gothic" w:hAnsi="Century Gothic"/>
          <w:sz w:val="26"/>
          <w:szCs w:val="26"/>
        </w:rPr>
        <w:tab/>
      </w:r>
      <w:r w:rsidRPr="00591439">
        <w:rPr>
          <w:rFonts w:ascii="Century Gothic" w:hAnsi="Century Gothic"/>
          <w:sz w:val="26"/>
          <w:szCs w:val="26"/>
        </w:rPr>
        <w:tab/>
      </w:r>
      <w:r w:rsidRPr="00591439">
        <w:rPr>
          <w:rFonts w:ascii="Century Gothic" w:hAnsi="Century Gothic"/>
          <w:sz w:val="26"/>
          <w:szCs w:val="26"/>
        </w:rPr>
        <w:tab/>
        <w:t>Business name</w:t>
      </w: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autoSpaceDE w:val="0"/>
        <w:autoSpaceDN w:val="0"/>
        <w:adjustRightInd w:val="0"/>
        <w:jc w:val="both"/>
        <w:rPr>
          <w:rFonts w:ascii="Century Gothic" w:hAnsi="Century Gothic"/>
          <w:sz w:val="26"/>
          <w:szCs w:val="26"/>
        </w:rPr>
      </w:pPr>
      <w:r w:rsidRPr="00591439">
        <w:rPr>
          <w:rFonts w:ascii="Century Gothic" w:hAnsi="Century Gothic"/>
          <w:sz w:val="26"/>
          <w:szCs w:val="26"/>
        </w:rPr>
        <w:t xml:space="preserve">By: </w:t>
      </w:r>
      <w:r w:rsidRPr="00591439">
        <w:rPr>
          <w:rFonts w:ascii="Century Gothic" w:hAnsi="Century Gothic"/>
          <w:noProof/>
          <w:sz w:val="26"/>
          <w:szCs w:val="26"/>
          <w:u w:val="single"/>
          <w:lang w:val="en-GB" w:eastAsia="en-GB"/>
        </w:rPr>
        <w:drawing>
          <wp:inline distT="0" distB="0" distL="0" distR="0">
            <wp:extent cx="704850" cy="355600"/>
            <wp:effectExtent l="0" t="0" r="0" b="0"/>
            <wp:docPr id="1" name="Picture 1" descr="placidius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cidius_signature"/>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4850" cy="355600"/>
                    </a:xfrm>
                    <a:prstGeom prst="rect">
                      <a:avLst/>
                    </a:prstGeom>
                    <a:noFill/>
                    <a:ln>
                      <a:noFill/>
                    </a:ln>
                  </pic:spPr>
                </pic:pic>
              </a:graphicData>
            </a:graphic>
          </wp:inline>
        </w:drawing>
      </w:r>
      <w:r w:rsidRPr="00591439">
        <w:rPr>
          <w:rFonts w:ascii="Century Gothic" w:hAnsi="Century Gothic"/>
          <w:sz w:val="26"/>
          <w:szCs w:val="26"/>
        </w:rPr>
        <w:tab/>
      </w:r>
      <w:r w:rsidRPr="00591439">
        <w:rPr>
          <w:rFonts w:ascii="Century Gothic" w:hAnsi="Century Gothic"/>
          <w:sz w:val="26"/>
          <w:szCs w:val="26"/>
        </w:rPr>
        <w:tab/>
      </w:r>
      <w:r>
        <w:rPr>
          <w:rFonts w:ascii="Century Gothic" w:hAnsi="Century Gothic"/>
          <w:sz w:val="26"/>
          <w:szCs w:val="26"/>
        </w:rPr>
        <w:tab/>
      </w:r>
      <w:r>
        <w:rPr>
          <w:rFonts w:ascii="Century Gothic" w:hAnsi="Century Gothic"/>
          <w:sz w:val="26"/>
          <w:szCs w:val="26"/>
        </w:rPr>
        <w:tab/>
      </w:r>
      <w:r w:rsidRPr="00591439">
        <w:rPr>
          <w:rFonts w:ascii="Century Gothic" w:hAnsi="Century Gothic"/>
          <w:sz w:val="26"/>
          <w:szCs w:val="26"/>
        </w:rPr>
        <w:t xml:space="preserve">By: __________________________ </w:t>
      </w:r>
    </w:p>
    <w:p w:rsidR="00735F60" w:rsidRPr="00591439" w:rsidRDefault="00735F60" w:rsidP="00735F60">
      <w:pPr>
        <w:autoSpaceDE w:val="0"/>
        <w:autoSpaceDN w:val="0"/>
        <w:adjustRightInd w:val="0"/>
        <w:jc w:val="both"/>
        <w:rPr>
          <w:rFonts w:ascii="Century Gothic" w:hAnsi="Century Gothic"/>
          <w:sz w:val="26"/>
          <w:szCs w:val="26"/>
        </w:rPr>
      </w:pPr>
      <w:r w:rsidRPr="00591439">
        <w:rPr>
          <w:rFonts w:ascii="Century Gothic" w:hAnsi="Century Gothic"/>
          <w:sz w:val="26"/>
          <w:szCs w:val="26"/>
        </w:rPr>
        <w:tab/>
        <w:t>Signature</w:t>
      </w:r>
      <w:r w:rsidRPr="00591439">
        <w:rPr>
          <w:rFonts w:ascii="Century Gothic" w:hAnsi="Century Gothic"/>
          <w:sz w:val="26"/>
          <w:szCs w:val="26"/>
        </w:rPr>
        <w:tab/>
      </w:r>
      <w:r w:rsidRPr="00591439">
        <w:rPr>
          <w:rFonts w:ascii="Century Gothic" w:hAnsi="Century Gothic"/>
          <w:sz w:val="26"/>
          <w:szCs w:val="26"/>
        </w:rPr>
        <w:tab/>
      </w:r>
      <w:r w:rsidRPr="00591439">
        <w:rPr>
          <w:rFonts w:ascii="Century Gothic" w:hAnsi="Century Gothic"/>
          <w:sz w:val="26"/>
          <w:szCs w:val="26"/>
        </w:rPr>
        <w:tab/>
      </w:r>
      <w:r w:rsidRPr="00591439">
        <w:rPr>
          <w:rFonts w:ascii="Century Gothic" w:hAnsi="Century Gothic"/>
          <w:sz w:val="26"/>
          <w:szCs w:val="26"/>
        </w:rPr>
        <w:tab/>
      </w:r>
      <w:r>
        <w:rPr>
          <w:rFonts w:ascii="Century Gothic" w:hAnsi="Century Gothic"/>
          <w:sz w:val="26"/>
          <w:szCs w:val="26"/>
        </w:rPr>
        <w:t xml:space="preserve">                        </w:t>
      </w:r>
      <w:r w:rsidRPr="00591439">
        <w:rPr>
          <w:rFonts w:ascii="Century Gothic" w:hAnsi="Century Gothic"/>
          <w:sz w:val="26"/>
          <w:szCs w:val="26"/>
        </w:rPr>
        <w:t>Signature</w:t>
      </w:r>
    </w:p>
    <w:p w:rsidR="00735F60" w:rsidRPr="00591439" w:rsidRDefault="00735F60" w:rsidP="00735F60">
      <w:pPr>
        <w:pStyle w:val="NormalWeb"/>
        <w:autoSpaceDE w:val="0"/>
        <w:autoSpaceDN w:val="0"/>
        <w:adjustRightInd w:val="0"/>
        <w:spacing w:before="0" w:beforeAutospacing="0" w:after="0" w:afterAutospacing="0"/>
        <w:jc w:val="both"/>
        <w:rPr>
          <w:rFonts w:ascii="Century Gothic" w:hAnsi="Century Gothic"/>
          <w:sz w:val="26"/>
          <w:szCs w:val="26"/>
        </w:rPr>
      </w:pPr>
    </w:p>
    <w:p w:rsidR="00735F60" w:rsidRPr="00591439" w:rsidRDefault="00735F60" w:rsidP="00735F60">
      <w:pPr>
        <w:autoSpaceDE w:val="0"/>
        <w:autoSpaceDN w:val="0"/>
        <w:adjustRightInd w:val="0"/>
        <w:jc w:val="both"/>
        <w:rPr>
          <w:rFonts w:ascii="Century Gothic" w:hAnsi="Century Gothic"/>
          <w:sz w:val="26"/>
          <w:szCs w:val="26"/>
        </w:rPr>
      </w:pPr>
      <w:r w:rsidRPr="00646BFD">
        <w:rPr>
          <w:rFonts w:ascii="Century Gothic" w:hAnsi="Century Gothic"/>
          <w:b/>
          <w:sz w:val="26"/>
          <w:szCs w:val="26"/>
        </w:rPr>
        <w:t>Name:</w:t>
      </w:r>
      <w:r w:rsidRPr="00591439">
        <w:rPr>
          <w:rFonts w:ascii="Century Gothic" w:hAnsi="Century Gothic"/>
          <w:sz w:val="26"/>
          <w:szCs w:val="26"/>
        </w:rPr>
        <w:t xml:space="preserve"> </w:t>
      </w:r>
      <w:r w:rsidRPr="00591439">
        <w:rPr>
          <w:rFonts w:ascii="Century Gothic" w:hAnsi="Century Gothic"/>
          <w:sz w:val="26"/>
          <w:szCs w:val="26"/>
          <w:u w:val="single"/>
        </w:rPr>
        <w:t>Placidius Rwechungura</w:t>
      </w:r>
      <w:r w:rsidRPr="00591439">
        <w:rPr>
          <w:rFonts w:ascii="Century Gothic" w:hAnsi="Century Gothic"/>
          <w:sz w:val="26"/>
          <w:szCs w:val="26"/>
        </w:rPr>
        <w:tab/>
      </w:r>
      <w:r w:rsidRPr="00646BFD">
        <w:rPr>
          <w:rFonts w:ascii="Century Gothic" w:hAnsi="Century Gothic"/>
          <w:b/>
          <w:sz w:val="26"/>
          <w:szCs w:val="26"/>
        </w:rPr>
        <w:t>Name:</w:t>
      </w:r>
      <w:r>
        <w:rPr>
          <w:rFonts w:ascii="Century Gothic" w:hAnsi="Century Gothic"/>
          <w:b/>
          <w:sz w:val="26"/>
          <w:szCs w:val="26"/>
        </w:rPr>
        <w:t xml:space="preserve"> </w:t>
      </w:r>
      <w:r>
        <w:rPr>
          <w:rFonts w:ascii="Century Gothic" w:hAnsi="Century Gothic"/>
          <w:sz w:val="26"/>
          <w:szCs w:val="26"/>
        </w:rPr>
        <w:t>Gerase Mugisha Kamugisha</w:t>
      </w: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pStyle w:val="NormalWeb"/>
        <w:autoSpaceDE w:val="0"/>
        <w:autoSpaceDN w:val="0"/>
        <w:adjustRightInd w:val="0"/>
        <w:spacing w:before="0" w:beforeAutospacing="0" w:after="0" w:afterAutospacing="0"/>
        <w:jc w:val="both"/>
        <w:rPr>
          <w:rFonts w:ascii="Century Gothic" w:hAnsi="Century Gothic"/>
          <w:sz w:val="26"/>
          <w:szCs w:val="26"/>
        </w:rPr>
      </w:pPr>
      <w:r w:rsidRPr="00646BFD">
        <w:rPr>
          <w:rFonts w:ascii="Century Gothic" w:hAnsi="Century Gothic"/>
          <w:b/>
          <w:sz w:val="26"/>
          <w:szCs w:val="26"/>
        </w:rPr>
        <w:t>Title:</w:t>
      </w:r>
      <w:r w:rsidRPr="00591439">
        <w:rPr>
          <w:rFonts w:ascii="Century Gothic" w:hAnsi="Century Gothic"/>
          <w:sz w:val="26"/>
          <w:szCs w:val="26"/>
        </w:rPr>
        <w:t xml:space="preserve"> </w:t>
      </w:r>
      <w:r w:rsidRPr="00591439">
        <w:rPr>
          <w:rFonts w:ascii="Century Gothic" w:hAnsi="Century Gothic"/>
          <w:sz w:val="26"/>
          <w:szCs w:val="26"/>
          <w:u w:val="single"/>
        </w:rPr>
        <w:t>Founder and CEO</w:t>
      </w:r>
      <w:r w:rsidRPr="00591439">
        <w:rPr>
          <w:rFonts w:ascii="Century Gothic" w:hAnsi="Century Gothic"/>
          <w:sz w:val="26"/>
          <w:szCs w:val="26"/>
        </w:rPr>
        <w:tab/>
      </w:r>
      <w:r w:rsidRPr="00591439">
        <w:rPr>
          <w:rFonts w:ascii="Century Gothic" w:hAnsi="Century Gothic"/>
          <w:sz w:val="26"/>
          <w:szCs w:val="26"/>
        </w:rPr>
        <w:tab/>
      </w:r>
      <w:r w:rsidRPr="00646BFD">
        <w:rPr>
          <w:rFonts w:ascii="Century Gothic" w:hAnsi="Century Gothic"/>
          <w:b/>
          <w:sz w:val="26"/>
          <w:szCs w:val="26"/>
        </w:rPr>
        <w:t>Title:</w:t>
      </w:r>
      <w:r w:rsidRPr="00591439">
        <w:rPr>
          <w:rFonts w:ascii="Century Gothic" w:hAnsi="Century Gothic"/>
          <w:sz w:val="26"/>
          <w:szCs w:val="26"/>
        </w:rPr>
        <w:t xml:space="preserve"> </w:t>
      </w:r>
      <w:r>
        <w:rPr>
          <w:rFonts w:ascii="Century Gothic" w:hAnsi="Century Gothic"/>
          <w:sz w:val="26"/>
          <w:szCs w:val="26"/>
        </w:rPr>
        <w:t>CHIEF EXECUTIVE</w:t>
      </w: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autoSpaceDE w:val="0"/>
        <w:autoSpaceDN w:val="0"/>
        <w:adjustRightInd w:val="0"/>
        <w:jc w:val="both"/>
        <w:rPr>
          <w:rFonts w:ascii="Century Gothic" w:hAnsi="Century Gothic"/>
          <w:sz w:val="26"/>
          <w:szCs w:val="26"/>
        </w:rPr>
      </w:pPr>
      <w:r w:rsidRPr="00646BFD">
        <w:rPr>
          <w:rFonts w:ascii="Century Gothic" w:hAnsi="Century Gothic"/>
          <w:b/>
          <w:sz w:val="26"/>
          <w:szCs w:val="26"/>
        </w:rPr>
        <w:t>Telephone:</w:t>
      </w:r>
      <w:r w:rsidRPr="00591439">
        <w:rPr>
          <w:rFonts w:ascii="Century Gothic" w:hAnsi="Century Gothic"/>
          <w:sz w:val="26"/>
          <w:szCs w:val="26"/>
        </w:rPr>
        <w:t xml:space="preserve"> +255</w:t>
      </w:r>
      <w:r>
        <w:rPr>
          <w:rFonts w:ascii="Century Gothic" w:hAnsi="Century Gothic"/>
          <w:sz w:val="26"/>
          <w:szCs w:val="26"/>
        </w:rPr>
        <w:t xml:space="preserve"> </w:t>
      </w:r>
      <w:r w:rsidRPr="00591439">
        <w:rPr>
          <w:rFonts w:ascii="Century Gothic" w:hAnsi="Century Gothic"/>
          <w:sz w:val="26"/>
          <w:szCs w:val="26"/>
        </w:rPr>
        <w:t>783</w:t>
      </w:r>
      <w:r>
        <w:rPr>
          <w:rFonts w:ascii="Century Gothic" w:hAnsi="Century Gothic"/>
          <w:sz w:val="26"/>
          <w:szCs w:val="26"/>
        </w:rPr>
        <w:t xml:space="preserve"> </w:t>
      </w:r>
      <w:r w:rsidRPr="00591439">
        <w:rPr>
          <w:rFonts w:ascii="Century Gothic" w:hAnsi="Century Gothic"/>
          <w:sz w:val="26"/>
          <w:szCs w:val="26"/>
        </w:rPr>
        <w:t>843</w:t>
      </w:r>
      <w:r>
        <w:rPr>
          <w:rFonts w:ascii="Century Gothic" w:hAnsi="Century Gothic"/>
          <w:sz w:val="26"/>
          <w:szCs w:val="26"/>
        </w:rPr>
        <w:t xml:space="preserve"> </w:t>
      </w:r>
      <w:r w:rsidRPr="00591439">
        <w:rPr>
          <w:rFonts w:ascii="Century Gothic" w:hAnsi="Century Gothic"/>
          <w:sz w:val="26"/>
          <w:szCs w:val="26"/>
        </w:rPr>
        <w:t>833</w:t>
      </w:r>
      <w:r>
        <w:rPr>
          <w:rFonts w:ascii="Century Gothic" w:hAnsi="Century Gothic"/>
          <w:sz w:val="26"/>
          <w:szCs w:val="26"/>
        </w:rPr>
        <w:tab/>
      </w:r>
      <w:r>
        <w:rPr>
          <w:rFonts w:ascii="Century Gothic" w:hAnsi="Century Gothic"/>
          <w:sz w:val="26"/>
          <w:szCs w:val="26"/>
        </w:rPr>
        <w:tab/>
      </w:r>
      <w:r w:rsidRPr="00646BFD">
        <w:rPr>
          <w:rFonts w:ascii="Century Gothic" w:hAnsi="Century Gothic"/>
          <w:b/>
          <w:sz w:val="26"/>
          <w:szCs w:val="26"/>
        </w:rPr>
        <w:t>Telephone:</w:t>
      </w:r>
      <w:r w:rsidRPr="00591439">
        <w:rPr>
          <w:rFonts w:ascii="Century Gothic" w:hAnsi="Century Gothic"/>
          <w:sz w:val="26"/>
          <w:szCs w:val="26"/>
        </w:rPr>
        <w:t xml:space="preserve"> </w:t>
      </w:r>
      <w:r>
        <w:rPr>
          <w:rFonts w:ascii="Century Gothic" w:hAnsi="Century Gothic"/>
          <w:sz w:val="26"/>
          <w:szCs w:val="26"/>
        </w:rPr>
        <w:t>+255 22 213 4313</w:t>
      </w:r>
      <w:r w:rsidRPr="00591439">
        <w:rPr>
          <w:rFonts w:ascii="Century Gothic" w:hAnsi="Century Gothic"/>
          <w:sz w:val="26"/>
          <w:szCs w:val="26"/>
        </w:rPr>
        <w:t xml:space="preserve"> </w:t>
      </w: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autoSpaceDE w:val="0"/>
        <w:autoSpaceDN w:val="0"/>
        <w:adjustRightInd w:val="0"/>
        <w:rPr>
          <w:rFonts w:ascii="Century Gothic" w:hAnsi="Century Gothic"/>
          <w:sz w:val="26"/>
          <w:szCs w:val="26"/>
        </w:rPr>
      </w:pPr>
      <w:r>
        <w:rPr>
          <w:rFonts w:ascii="Century Gothic" w:hAnsi="Century Gothic"/>
          <w:b/>
          <w:sz w:val="26"/>
          <w:szCs w:val="26"/>
        </w:rPr>
        <w:t>E</w:t>
      </w:r>
      <w:r w:rsidRPr="00646BFD">
        <w:rPr>
          <w:rFonts w:ascii="Century Gothic" w:hAnsi="Century Gothic"/>
          <w:b/>
          <w:sz w:val="26"/>
          <w:szCs w:val="26"/>
        </w:rPr>
        <w:t>mail:</w:t>
      </w:r>
      <w:r w:rsidRPr="00591439">
        <w:rPr>
          <w:rFonts w:ascii="Century Gothic" w:hAnsi="Century Gothic"/>
          <w:sz w:val="26"/>
          <w:szCs w:val="26"/>
        </w:rPr>
        <w:t xml:space="preserve"> </w:t>
      </w:r>
      <w:r w:rsidRPr="00A842EB">
        <w:rPr>
          <w:rFonts w:ascii="Century Gothic" w:hAnsi="Century Gothic"/>
          <w:sz w:val="18"/>
          <w:szCs w:val="18"/>
          <w:u w:val="single"/>
        </w:rPr>
        <w:t>placidius@lockminds.com</w:t>
      </w:r>
      <w:r w:rsidRPr="00591439">
        <w:rPr>
          <w:rFonts w:ascii="Century Gothic" w:hAnsi="Century Gothic"/>
          <w:sz w:val="26"/>
          <w:szCs w:val="26"/>
        </w:rPr>
        <w:tab/>
      </w:r>
      <w:r>
        <w:rPr>
          <w:rFonts w:ascii="Century Gothic" w:hAnsi="Century Gothic"/>
          <w:sz w:val="26"/>
          <w:szCs w:val="26"/>
        </w:rPr>
        <w:tab/>
      </w:r>
      <w:r w:rsidRPr="00646BFD">
        <w:rPr>
          <w:rFonts w:ascii="Century Gothic" w:hAnsi="Century Gothic"/>
          <w:b/>
          <w:sz w:val="26"/>
          <w:szCs w:val="26"/>
        </w:rPr>
        <w:t>E-mail address:</w:t>
      </w:r>
      <w:r w:rsidRPr="00591439">
        <w:rPr>
          <w:rFonts w:ascii="Century Gothic" w:hAnsi="Century Gothic"/>
          <w:sz w:val="26"/>
          <w:szCs w:val="26"/>
        </w:rPr>
        <w:t xml:space="preserve"> </w:t>
      </w:r>
      <w:r w:rsidRPr="00A842EB">
        <w:rPr>
          <w:rFonts w:ascii="Century Gothic" w:hAnsi="Century Gothic"/>
          <w:sz w:val="18"/>
          <w:szCs w:val="18"/>
        </w:rPr>
        <w:t>gerase.kamugisha@orbit.co.tz</w:t>
      </w: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autoSpaceDE w:val="0"/>
        <w:autoSpaceDN w:val="0"/>
        <w:adjustRightInd w:val="0"/>
        <w:jc w:val="both"/>
        <w:rPr>
          <w:rFonts w:ascii="Century Gothic" w:hAnsi="Century Gothic"/>
          <w:sz w:val="26"/>
          <w:szCs w:val="26"/>
        </w:rPr>
      </w:pPr>
      <w:r w:rsidRPr="00591439">
        <w:rPr>
          <w:rFonts w:ascii="Century Gothic" w:hAnsi="Century Gothic"/>
          <w:sz w:val="26"/>
          <w:szCs w:val="26"/>
        </w:rPr>
        <w:t>Lawyers Attestation</w:t>
      </w:r>
    </w:p>
    <w:p w:rsidR="00735F60" w:rsidRPr="00591439" w:rsidRDefault="00735F60" w:rsidP="00735F60">
      <w:pPr>
        <w:autoSpaceDE w:val="0"/>
        <w:autoSpaceDN w:val="0"/>
        <w:adjustRightInd w:val="0"/>
        <w:jc w:val="both"/>
        <w:rPr>
          <w:rFonts w:ascii="Century Gothic" w:hAnsi="Century Gothic"/>
          <w:sz w:val="26"/>
          <w:szCs w:val="26"/>
        </w:rPr>
      </w:pPr>
    </w:p>
    <w:p w:rsidR="00735F60" w:rsidRPr="00591439" w:rsidRDefault="00735F60" w:rsidP="00735F60">
      <w:pPr>
        <w:autoSpaceDE w:val="0"/>
        <w:autoSpaceDN w:val="0"/>
        <w:adjustRightInd w:val="0"/>
        <w:jc w:val="both"/>
        <w:rPr>
          <w:rFonts w:ascii="Century Gothic" w:hAnsi="Century Gothic"/>
          <w:sz w:val="26"/>
          <w:szCs w:val="26"/>
        </w:rPr>
      </w:pPr>
      <w:r w:rsidRPr="00591439">
        <w:rPr>
          <w:rFonts w:ascii="Century Gothic" w:hAnsi="Century Gothic"/>
          <w:sz w:val="26"/>
          <w:szCs w:val="26"/>
        </w:rPr>
        <w:t>Name and Signature:</w:t>
      </w:r>
    </w:p>
    <w:p w:rsidR="00735F60" w:rsidRPr="00591439" w:rsidRDefault="00735F60" w:rsidP="00735F60">
      <w:pPr>
        <w:autoSpaceDE w:val="0"/>
        <w:autoSpaceDN w:val="0"/>
        <w:adjustRightInd w:val="0"/>
        <w:jc w:val="both"/>
        <w:rPr>
          <w:rFonts w:ascii="Century Gothic" w:hAnsi="Century Gothic"/>
          <w:sz w:val="26"/>
          <w:szCs w:val="26"/>
        </w:rPr>
      </w:pPr>
    </w:p>
    <w:p w:rsidR="00735F60" w:rsidRDefault="00735F60">
      <w:pPr>
        <w:spacing w:after="200" w:line="276" w:lineRule="auto"/>
      </w:pPr>
      <w:r>
        <w:br w:type="page"/>
      </w:r>
    </w:p>
    <w:p w:rsidR="007E764D" w:rsidRPr="00735F60" w:rsidRDefault="00735F60" w:rsidP="00735F60">
      <w:pPr>
        <w:jc w:val="right"/>
        <w:rPr>
          <w:rFonts w:asciiTheme="minorHAnsi" w:hAnsiTheme="minorHAnsi" w:cstheme="minorHAnsi"/>
          <w:i/>
          <w:sz w:val="36"/>
          <w:szCs w:val="36"/>
        </w:rPr>
      </w:pPr>
      <w:r w:rsidRPr="00735F60">
        <w:rPr>
          <w:rFonts w:asciiTheme="minorHAnsi" w:hAnsiTheme="minorHAnsi" w:cstheme="minorHAnsi"/>
          <w:i/>
          <w:sz w:val="36"/>
          <w:szCs w:val="36"/>
        </w:rPr>
        <w:lastRenderedPageBreak/>
        <w:t>ANNEX</w:t>
      </w:r>
    </w:p>
    <w:p w:rsidR="00735F60" w:rsidRPr="00591439" w:rsidRDefault="00735F60" w:rsidP="00735F60">
      <w:pPr>
        <w:pStyle w:val="Title"/>
        <w:rPr>
          <w:rFonts w:ascii="Century Gothic" w:hAnsi="Century Gothic"/>
          <w:sz w:val="26"/>
          <w:szCs w:val="26"/>
        </w:rPr>
      </w:pPr>
      <w:r w:rsidRPr="00591439">
        <w:rPr>
          <w:rFonts w:ascii="Century Gothic" w:hAnsi="Century Gothic"/>
          <w:sz w:val="26"/>
          <w:szCs w:val="26"/>
        </w:rPr>
        <w:t>SOFTWARE DEVELOPMENT AGREEMENT</w:t>
      </w:r>
    </w:p>
    <w:p w:rsidR="00735F60" w:rsidRPr="00735F60" w:rsidRDefault="00735F60" w:rsidP="00735F60">
      <w:pPr>
        <w:widowControl w:val="0"/>
        <w:autoSpaceDE w:val="0"/>
        <w:autoSpaceDN w:val="0"/>
        <w:adjustRightInd w:val="0"/>
        <w:spacing w:before="56"/>
        <w:jc w:val="center"/>
        <w:rPr>
          <w:rFonts w:ascii="Century Gothic" w:hAnsi="Century Gothic"/>
          <w:b/>
          <w:color w:val="323232"/>
          <w:spacing w:val="4"/>
        </w:rPr>
      </w:pPr>
      <w:r w:rsidRPr="00735F60">
        <w:rPr>
          <w:rFonts w:ascii="Century Gothic" w:hAnsi="Century Gothic"/>
          <w:b/>
          <w:color w:val="323232"/>
          <w:spacing w:val="4"/>
        </w:rPr>
        <w:t>ORBIT ONLINE INVESTMENT MANAGEMENT SYSTEM</w:t>
      </w:r>
    </w:p>
    <w:p w:rsidR="00735F60" w:rsidRPr="00735F60" w:rsidRDefault="00735F60" w:rsidP="00735F60">
      <w:pPr>
        <w:widowControl w:val="0"/>
        <w:pBdr>
          <w:bottom w:val="single" w:sz="4" w:space="1" w:color="auto"/>
        </w:pBdr>
        <w:autoSpaceDE w:val="0"/>
        <w:autoSpaceDN w:val="0"/>
        <w:adjustRightInd w:val="0"/>
        <w:spacing w:before="56"/>
        <w:jc w:val="center"/>
        <w:rPr>
          <w:rFonts w:ascii="Century Gothic" w:hAnsi="Century Gothic"/>
          <w:b/>
          <w:i/>
          <w:color w:val="000000"/>
          <w:spacing w:val="-1"/>
          <w:w w:val="114"/>
        </w:rPr>
      </w:pPr>
      <w:r w:rsidRPr="00735F60">
        <w:rPr>
          <w:rFonts w:ascii="Century Gothic" w:hAnsi="Century Gothic"/>
          <w:b/>
          <w:i/>
          <w:color w:val="323232"/>
          <w:spacing w:val="4"/>
        </w:rPr>
        <w:t>Hoya!</w:t>
      </w:r>
    </w:p>
    <w:p w:rsidR="00735F60" w:rsidRDefault="00735F60" w:rsidP="00735F60">
      <w:pPr>
        <w:widowControl w:val="0"/>
        <w:autoSpaceDE w:val="0"/>
        <w:autoSpaceDN w:val="0"/>
        <w:adjustRightInd w:val="0"/>
        <w:spacing w:before="56"/>
        <w:rPr>
          <w:rFonts w:ascii="Century Gothic" w:hAnsi="Century Gothic"/>
          <w:b/>
          <w:color w:val="000000"/>
          <w:spacing w:val="-1"/>
          <w:w w:val="114"/>
        </w:rPr>
      </w:pPr>
    </w:p>
    <w:p w:rsidR="00735F60" w:rsidRPr="00735F60" w:rsidRDefault="00735F60" w:rsidP="00735F60">
      <w:pPr>
        <w:pStyle w:val="ListParagraph"/>
        <w:widowControl w:val="0"/>
        <w:numPr>
          <w:ilvl w:val="0"/>
          <w:numId w:val="4"/>
        </w:numPr>
        <w:autoSpaceDE w:val="0"/>
        <w:autoSpaceDN w:val="0"/>
        <w:adjustRightInd w:val="0"/>
        <w:spacing w:before="56"/>
        <w:rPr>
          <w:rFonts w:ascii="Century Gothic" w:hAnsi="Century Gothic"/>
          <w:b/>
          <w:color w:val="000000"/>
          <w:w w:val="112"/>
        </w:rPr>
      </w:pPr>
      <w:r w:rsidRPr="00735F60">
        <w:rPr>
          <w:rFonts w:ascii="Century Gothic" w:hAnsi="Century Gothic"/>
          <w:b/>
          <w:color w:val="000000"/>
          <w:spacing w:val="-1"/>
          <w:w w:val="114"/>
        </w:rPr>
        <w:t>I</w:t>
      </w:r>
      <w:r w:rsidRPr="00735F60">
        <w:rPr>
          <w:rFonts w:ascii="Century Gothic" w:hAnsi="Century Gothic"/>
          <w:b/>
          <w:color w:val="000000"/>
          <w:w w:val="112"/>
        </w:rPr>
        <w:t>N</w:t>
      </w:r>
      <w:r w:rsidRPr="00735F60">
        <w:rPr>
          <w:rFonts w:ascii="Century Gothic" w:hAnsi="Century Gothic"/>
          <w:b/>
          <w:color w:val="000000"/>
          <w:spacing w:val="1"/>
          <w:w w:val="108"/>
        </w:rPr>
        <w:t>T</w:t>
      </w:r>
      <w:r w:rsidRPr="00735F60">
        <w:rPr>
          <w:rFonts w:ascii="Century Gothic" w:hAnsi="Century Gothic"/>
          <w:b/>
          <w:color w:val="000000"/>
          <w:w w:val="114"/>
        </w:rPr>
        <w:t>R</w:t>
      </w:r>
      <w:r w:rsidRPr="00735F60">
        <w:rPr>
          <w:rFonts w:ascii="Century Gothic" w:hAnsi="Century Gothic"/>
          <w:b/>
          <w:color w:val="000000"/>
          <w:w w:val="113"/>
        </w:rPr>
        <w:t>O</w:t>
      </w:r>
      <w:r w:rsidRPr="00735F60">
        <w:rPr>
          <w:rFonts w:ascii="Century Gothic" w:hAnsi="Century Gothic"/>
          <w:b/>
          <w:color w:val="000000"/>
          <w:spacing w:val="1"/>
          <w:w w:val="108"/>
        </w:rPr>
        <w:t>D</w:t>
      </w:r>
      <w:r w:rsidRPr="00735F60">
        <w:rPr>
          <w:rFonts w:ascii="Century Gothic" w:hAnsi="Century Gothic"/>
          <w:b/>
          <w:color w:val="000000"/>
          <w:w w:val="112"/>
        </w:rPr>
        <w:t>U</w:t>
      </w:r>
      <w:r w:rsidRPr="00735F60">
        <w:rPr>
          <w:rFonts w:ascii="Century Gothic" w:hAnsi="Century Gothic"/>
          <w:b/>
          <w:color w:val="000000"/>
          <w:spacing w:val="-1"/>
          <w:w w:val="117"/>
        </w:rPr>
        <w:t>C</w:t>
      </w:r>
      <w:r w:rsidRPr="00735F60">
        <w:rPr>
          <w:rFonts w:ascii="Century Gothic" w:hAnsi="Century Gothic"/>
          <w:b/>
          <w:color w:val="000000"/>
          <w:spacing w:val="1"/>
          <w:w w:val="108"/>
        </w:rPr>
        <w:t>T</w:t>
      </w:r>
      <w:r w:rsidRPr="00735F60">
        <w:rPr>
          <w:rFonts w:ascii="Century Gothic" w:hAnsi="Century Gothic"/>
          <w:b/>
          <w:color w:val="000000"/>
          <w:spacing w:val="-1"/>
          <w:w w:val="114"/>
        </w:rPr>
        <w:t>I</w:t>
      </w:r>
      <w:r w:rsidRPr="00735F60">
        <w:rPr>
          <w:rFonts w:ascii="Century Gothic" w:hAnsi="Century Gothic"/>
          <w:b/>
          <w:color w:val="000000"/>
          <w:w w:val="113"/>
        </w:rPr>
        <w:t>O</w:t>
      </w:r>
      <w:r w:rsidRPr="00735F60">
        <w:rPr>
          <w:rFonts w:ascii="Century Gothic" w:hAnsi="Century Gothic"/>
          <w:b/>
          <w:color w:val="000000"/>
          <w:w w:val="112"/>
        </w:rPr>
        <w:t>N</w:t>
      </w:r>
    </w:p>
    <w:p w:rsidR="00735F60" w:rsidRPr="008C3808" w:rsidRDefault="00735F60" w:rsidP="00735F60">
      <w:pPr>
        <w:widowControl w:val="0"/>
        <w:autoSpaceDE w:val="0"/>
        <w:autoSpaceDN w:val="0"/>
        <w:adjustRightInd w:val="0"/>
        <w:spacing w:before="10" w:line="250" w:lineRule="auto"/>
        <w:ind w:left="720"/>
        <w:jc w:val="both"/>
        <w:rPr>
          <w:rFonts w:ascii="Century Gothic" w:hAnsi="Century Gothic"/>
          <w:color w:val="000000"/>
        </w:rPr>
      </w:pPr>
      <w:r w:rsidRPr="008C3808">
        <w:rPr>
          <w:rFonts w:ascii="Century Gothic" w:hAnsi="Century Gothic"/>
          <w:color w:val="323232"/>
          <w:spacing w:val="1"/>
        </w:rPr>
        <w:t>T</w:t>
      </w:r>
      <w:r w:rsidRPr="008C3808">
        <w:rPr>
          <w:rFonts w:ascii="Century Gothic" w:hAnsi="Century Gothic"/>
          <w:color w:val="323232"/>
          <w:spacing w:val="-1"/>
        </w:rPr>
        <w:t>h</w:t>
      </w:r>
      <w:r w:rsidRPr="008C3808">
        <w:rPr>
          <w:rFonts w:ascii="Century Gothic" w:hAnsi="Century Gothic"/>
          <w:color w:val="323232"/>
        </w:rPr>
        <w:t>a</w:t>
      </w:r>
      <w:r w:rsidRPr="008C3808">
        <w:rPr>
          <w:rFonts w:ascii="Century Gothic" w:hAnsi="Century Gothic"/>
          <w:color w:val="323232"/>
          <w:spacing w:val="-1"/>
        </w:rPr>
        <w:t>n</w:t>
      </w:r>
      <w:r w:rsidRPr="008C3808">
        <w:rPr>
          <w:rFonts w:ascii="Century Gothic" w:hAnsi="Century Gothic"/>
          <w:color w:val="323232"/>
        </w:rPr>
        <w:t>k</w:t>
      </w:r>
      <w:r w:rsidRPr="008C3808">
        <w:rPr>
          <w:rFonts w:ascii="Century Gothic" w:hAnsi="Century Gothic"/>
          <w:color w:val="323232"/>
          <w:spacing w:val="48"/>
        </w:rPr>
        <w:t xml:space="preserve"> </w:t>
      </w:r>
      <w:r w:rsidRPr="008C3808">
        <w:rPr>
          <w:rFonts w:ascii="Century Gothic" w:hAnsi="Century Gothic"/>
          <w:color w:val="323232"/>
          <w:spacing w:val="1"/>
        </w:rPr>
        <w:t>y</w:t>
      </w:r>
      <w:r w:rsidRPr="008C3808">
        <w:rPr>
          <w:rFonts w:ascii="Century Gothic" w:hAnsi="Century Gothic"/>
          <w:color w:val="323232"/>
          <w:spacing w:val="-1"/>
        </w:rPr>
        <w:t>o</w:t>
      </w:r>
      <w:r w:rsidRPr="008C3808">
        <w:rPr>
          <w:rFonts w:ascii="Century Gothic" w:hAnsi="Century Gothic"/>
          <w:color w:val="323232"/>
        </w:rPr>
        <w:t>u</w:t>
      </w:r>
      <w:r w:rsidRPr="008C3808">
        <w:rPr>
          <w:rFonts w:ascii="Century Gothic" w:hAnsi="Century Gothic"/>
          <w:color w:val="323232"/>
          <w:spacing w:val="37"/>
        </w:rPr>
        <w:t xml:space="preserve"> </w:t>
      </w:r>
      <w:r w:rsidRPr="008C3808">
        <w:rPr>
          <w:rFonts w:ascii="Century Gothic" w:hAnsi="Century Gothic"/>
          <w:color w:val="323232"/>
          <w:spacing w:val="-1"/>
          <w:w w:val="79"/>
        </w:rPr>
        <w:t>f</w:t>
      </w:r>
      <w:r w:rsidRPr="008C3808">
        <w:rPr>
          <w:rFonts w:ascii="Century Gothic" w:hAnsi="Century Gothic"/>
          <w:color w:val="323232"/>
          <w:spacing w:val="-1"/>
          <w:w w:val="116"/>
        </w:rPr>
        <w:t>o</w:t>
      </w:r>
      <w:r w:rsidRPr="008C3808">
        <w:rPr>
          <w:rFonts w:ascii="Century Gothic" w:hAnsi="Century Gothic"/>
          <w:color w:val="323232"/>
          <w:w w:val="99"/>
        </w:rPr>
        <w:t>r</w:t>
      </w:r>
      <w:r w:rsidRPr="008C3808">
        <w:rPr>
          <w:rFonts w:ascii="Century Gothic" w:hAnsi="Century Gothic"/>
          <w:color w:val="323232"/>
          <w:spacing w:val="6"/>
        </w:rPr>
        <w:t xml:space="preserve"> </w:t>
      </w:r>
      <w:r>
        <w:rPr>
          <w:rFonts w:ascii="Century Gothic" w:hAnsi="Century Gothic"/>
          <w:color w:val="323232"/>
          <w:spacing w:val="6"/>
        </w:rPr>
        <w:t xml:space="preserve">giving us </w:t>
      </w:r>
      <w:r w:rsidRPr="008C3808">
        <w:rPr>
          <w:rFonts w:ascii="Century Gothic" w:hAnsi="Century Gothic"/>
          <w:color w:val="323232"/>
          <w:spacing w:val="1"/>
        </w:rPr>
        <w:t>t</w:t>
      </w:r>
      <w:r w:rsidRPr="008C3808">
        <w:rPr>
          <w:rFonts w:ascii="Century Gothic" w:hAnsi="Century Gothic"/>
          <w:color w:val="323232"/>
          <w:spacing w:val="-1"/>
        </w:rPr>
        <w:t>h</w:t>
      </w:r>
      <w:r w:rsidRPr="008C3808">
        <w:rPr>
          <w:rFonts w:ascii="Century Gothic" w:hAnsi="Century Gothic"/>
          <w:color w:val="323232"/>
        </w:rPr>
        <w:t>e</w:t>
      </w:r>
      <w:r w:rsidRPr="008C3808">
        <w:rPr>
          <w:rFonts w:ascii="Century Gothic" w:hAnsi="Century Gothic"/>
          <w:color w:val="323232"/>
          <w:spacing w:val="42"/>
        </w:rPr>
        <w:t xml:space="preserve"> </w:t>
      </w:r>
      <w:r w:rsidRPr="008C3808">
        <w:rPr>
          <w:rFonts w:ascii="Century Gothic" w:hAnsi="Century Gothic"/>
          <w:color w:val="323232"/>
          <w:spacing w:val="-1"/>
          <w:w w:val="116"/>
        </w:rPr>
        <w:t>o</w:t>
      </w:r>
      <w:r w:rsidRPr="008C3808">
        <w:rPr>
          <w:rFonts w:ascii="Century Gothic" w:hAnsi="Century Gothic"/>
          <w:color w:val="323232"/>
          <w:spacing w:val="1"/>
          <w:w w:val="119"/>
        </w:rPr>
        <w:t>pp</w:t>
      </w:r>
      <w:r w:rsidRPr="008C3808">
        <w:rPr>
          <w:rFonts w:ascii="Century Gothic" w:hAnsi="Century Gothic"/>
          <w:color w:val="323232"/>
          <w:spacing w:val="-1"/>
          <w:w w:val="116"/>
        </w:rPr>
        <w:t>o</w:t>
      </w:r>
      <w:r w:rsidRPr="008C3808">
        <w:rPr>
          <w:rFonts w:ascii="Century Gothic" w:hAnsi="Century Gothic"/>
          <w:color w:val="323232"/>
          <w:spacing w:val="1"/>
          <w:w w:val="99"/>
        </w:rPr>
        <w:t>r</w:t>
      </w:r>
      <w:r w:rsidRPr="008C3808">
        <w:rPr>
          <w:rFonts w:ascii="Century Gothic" w:hAnsi="Century Gothic"/>
          <w:color w:val="323232"/>
          <w:spacing w:val="-2"/>
          <w:w w:val="101"/>
        </w:rPr>
        <w:t>t</w:t>
      </w:r>
      <w:r w:rsidRPr="008C3808">
        <w:rPr>
          <w:rFonts w:ascii="Century Gothic" w:hAnsi="Century Gothic"/>
          <w:color w:val="323232"/>
          <w:spacing w:val="-1"/>
          <w:w w:val="113"/>
        </w:rPr>
        <w:t>un</w:t>
      </w:r>
      <w:r w:rsidRPr="008C3808">
        <w:rPr>
          <w:rFonts w:ascii="Century Gothic" w:hAnsi="Century Gothic"/>
          <w:color w:val="323232"/>
          <w:spacing w:val="-1"/>
          <w:w w:val="80"/>
        </w:rPr>
        <w:t>i</w:t>
      </w:r>
      <w:r w:rsidRPr="008C3808">
        <w:rPr>
          <w:rFonts w:ascii="Century Gothic" w:hAnsi="Century Gothic"/>
          <w:color w:val="323232"/>
          <w:spacing w:val="1"/>
          <w:w w:val="101"/>
        </w:rPr>
        <w:t>t</w:t>
      </w:r>
      <w:r w:rsidRPr="008C3808">
        <w:rPr>
          <w:rFonts w:ascii="Century Gothic" w:hAnsi="Century Gothic"/>
          <w:color w:val="323232"/>
          <w:w w:val="101"/>
        </w:rPr>
        <w:t>y</w:t>
      </w:r>
      <w:r w:rsidRPr="008C3808">
        <w:rPr>
          <w:rFonts w:ascii="Century Gothic" w:hAnsi="Century Gothic"/>
          <w:color w:val="323232"/>
          <w:spacing w:val="6"/>
        </w:rPr>
        <w:t xml:space="preserve"> </w:t>
      </w:r>
      <w:r w:rsidRPr="008C3808">
        <w:rPr>
          <w:rFonts w:ascii="Century Gothic" w:hAnsi="Century Gothic"/>
          <w:color w:val="323232"/>
          <w:spacing w:val="1"/>
        </w:rPr>
        <w:t>t</w:t>
      </w:r>
      <w:r w:rsidRPr="008C3808">
        <w:rPr>
          <w:rFonts w:ascii="Century Gothic" w:hAnsi="Century Gothic"/>
          <w:color w:val="323232"/>
        </w:rPr>
        <w:t>o</w:t>
      </w:r>
      <w:r w:rsidRPr="008C3808">
        <w:rPr>
          <w:rFonts w:ascii="Century Gothic" w:hAnsi="Century Gothic"/>
          <w:color w:val="323232"/>
          <w:spacing w:val="22"/>
        </w:rPr>
        <w:t xml:space="preserve"> </w:t>
      </w:r>
      <w:r w:rsidRPr="008C3808">
        <w:rPr>
          <w:rFonts w:ascii="Century Gothic" w:hAnsi="Century Gothic"/>
          <w:color w:val="323232"/>
          <w:spacing w:val="1"/>
          <w:w w:val="127"/>
        </w:rPr>
        <w:t>s</w:t>
      </w:r>
      <w:r w:rsidRPr="008C3808">
        <w:rPr>
          <w:rFonts w:ascii="Century Gothic" w:hAnsi="Century Gothic"/>
          <w:color w:val="323232"/>
          <w:spacing w:val="-1"/>
          <w:w w:val="113"/>
        </w:rPr>
        <w:t>u</w:t>
      </w:r>
      <w:r w:rsidRPr="008C3808">
        <w:rPr>
          <w:rFonts w:ascii="Century Gothic" w:hAnsi="Century Gothic"/>
          <w:color w:val="323232"/>
          <w:spacing w:val="1"/>
          <w:w w:val="119"/>
        </w:rPr>
        <w:t>b</w:t>
      </w:r>
      <w:r w:rsidRPr="008C3808">
        <w:rPr>
          <w:rFonts w:ascii="Century Gothic" w:hAnsi="Century Gothic"/>
          <w:color w:val="323232"/>
          <w:spacing w:val="1"/>
          <w:w w:val="110"/>
        </w:rPr>
        <w:t>m</w:t>
      </w:r>
      <w:r w:rsidRPr="008C3808">
        <w:rPr>
          <w:rFonts w:ascii="Century Gothic" w:hAnsi="Century Gothic"/>
          <w:color w:val="323232"/>
          <w:spacing w:val="-1"/>
          <w:w w:val="80"/>
        </w:rPr>
        <w:t>i</w:t>
      </w:r>
      <w:r w:rsidRPr="008C3808">
        <w:rPr>
          <w:rFonts w:ascii="Century Gothic" w:hAnsi="Century Gothic"/>
          <w:color w:val="323232"/>
          <w:w w:val="101"/>
        </w:rPr>
        <w:t>t</w:t>
      </w:r>
      <w:r w:rsidRPr="008C3808">
        <w:rPr>
          <w:rFonts w:ascii="Century Gothic" w:hAnsi="Century Gothic"/>
          <w:color w:val="323232"/>
          <w:spacing w:val="6"/>
        </w:rPr>
        <w:t xml:space="preserve"> </w:t>
      </w:r>
      <w:r w:rsidRPr="008C3808">
        <w:rPr>
          <w:rFonts w:ascii="Century Gothic" w:hAnsi="Century Gothic"/>
          <w:color w:val="323232"/>
        </w:rPr>
        <w:t>a</w:t>
      </w:r>
      <w:r w:rsidRPr="008C3808">
        <w:rPr>
          <w:rFonts w:ascii="Century Gothic" w:hAnsi="Century Gothic"/>
          <w:color w:val="323232"/>
          <w:spacing w:val="24"/>
        </w:rPr>
        <w:t xml:space="preserve"> </w:t>
      </w:r>
      <w:r w:rsidRPr="008C3808">
        <w:rPr>
          <w:rFonts w:ascii="Century Gothic" w:hAnsi="Century Gothic"/>
          <w:color w:val="323232"/>
          <w:spacing w:val="1"/>
          <w:w w:val="119"/>
        </w:rPr>
        <w:t>p</w:t>
      </w:r>
      <w:r w:rsidRPr="008C3808">
        <w:rPr>
          <w:rFonts w:ascii="Century Gothic" w:hAnsi="Century Gothic"/>
          <w:color w:val="323232"/>
          <w:spacing w:val="1"/>
          <w:w w:val="99"/>
        </w:rPr>
        <w:t>r</w:t>
      </w:r>
      <w:r w:rsidRPr="008C3808">
        <w:rPr>
          <w:rFonts w:ascii="Century Gothic" w:hAnsi="Century Gothic"/>
          <w:color w:val="323232"/>
          <w:spacing w:val="-1"/>
          <w:w w:val="116"/>
        </w:rPr>
        <w:t>o</w:t>
      </w:r>
      <w:r w:rsidRPr="008C3808">
        <w:rPr>
          <w:rFonts w:ascii="Century Gothic" w:hAnsi="Century Gothic"/>
          <w:color w:val="323232"/>
          <w:spacing w:val="1"/>
          <w:w w:val="119"/>
        </w:rPr>
        <w:t>p</w:t>
      </w:r>
      <w:r w:rsidRPr="008C3808">
        <w:rPr>
          <w:rFonts w:ascii="Century Gothic" w:hAnsi="Century Gothic"/>
          <w:color w:val="323232"/>
          <w:spacing w:val="-3"/>
          <w:w w:val="116"/>
        </w:rPr>
        <w:t>o</w:t>
      </w:r>
      <w:r w:rsidRPr="008C3808">
        <w:rPr>
          <w:rFonts w:ascii="Century Gothic" w:hAnsi="Century Gothic"/>
          <w:color w:val="323232"/>
          <w:spacing w:val="-1"/>
          <w:w w:val="127"/>
        </w:rPr>
        <w:t>s</w:t>
      </w:r>
      <w:r w:rsidRPr="008C3808">
        <w:rPr>
          <w:rFonts w:ascii="Century Gothic" w:hAnsi="Century Gothic"/>
          <w:color w:val="323232"/>
          <w:w w:val="122"/>
        </w:rPr>
        <w:t>a</w:t>
      </w:r>
      <w:r w:rsidRPr="008C3808">
        <w:rPr>
          <w:rFonts w:ascii="Century Gothic" w:hAnsi="Century Gothic"/>
          <w:color w:val="323232"/>
          <w:w w:val="81"/>
        </w:rPr>
        <w:t>l</w:t>
      </w:r>
      <w:r w:rsidRPr="008C3808">
        <w:rPr>
          <w:rFonts w:ascii="Century Gothic" w:hAnsi="Century Gothic"/>
          <w:color w:val="323232"/>
          <w:spacing w:val="5"/>
        </w:rPr>
        <w:t xml:space="preserve"> </w:t>
      </w:r>
      <w:r w:rsidRPr="008C3808">
        <w:rPr>
          <w:rFonts w:ascii="Century Gothic" w:hAnsi="Century Gothic"/>
          <w:color w:val="323232"/>
          <w:spacing w:val="-1"/>
          <w:w w:val="79"/>
        </w:rPr>
        <w:t>f</w:t>
      </w:r>
      <w:r w:rsidRPr="008C3808">
        <w:rPr>
          <w:rFonts w:ascii="Century Gothic" w:hAnsi="Century Gothic"/>
          <w:color w:val="323232"/>
          <w:spacing w:val="-1"/>
          <w:w w:val="116"/>
        </w:rPr>
        <w:t>o</w:t>
      </w:r>
      <w:r w:rsidRPr="008C3808">
        <w:rPr>
          <w:rFonts w:ascii="Century Gothic" w:hAnsi="Century Gothic"/>
          <w:color w:val="323232"/>
          <w:w w:val="99"/>
        </w:rPr>
        <w:t>r</w:t>
      </w:r>
      <w:r w:rsidRPr="008C3808">
        <w:rPr>
          <w:rFonts w:ascii="Century Gothic" w:hAnsi="Century Gothic"/>
          <w:color w:val="323232"/>
          <w:spacing w:val="6"/>
        </w:rPr>
        <w:t xml:space="preserve"> </w:t>
      </w:r>
      <w:r w:rsidRPr="008C3808">
        <w:rPr>
          <w:rFonts w:ascii="Century Gothic" w:hAnsi="Century Gothic"/>
          <w:color w:val="323232"/>
          <w:spacing w:val="1"/>
        </w:rPr>
        <w:t>t</w:t>
      </w:r>
      <w:r w:rsidRPr="008C3808">
        <w:rPr>
          <w:rFonts w:ascii="Century Gothic" w:hAnsi="Century Gothic"/>
          <w:color w:val="323232"/>
          <w:spacing w:val="-1"/>
        </w:rPr>
        <w:t>h</w:t>
      </w:r>
      <w:r w:rsidRPr="008C3808">
        <w:rPr>
          <w:rFonts w:ascii="Century Gothic" w:hAnsi="Century Gothic"/>
          <w:color w:val="323232"/>
        </w:rPr>
        <w:t>e</w:t>
      </w:r>
      <w:r w:rsidRPr="008C3808">
        <w:rPr>
          <w:rFonts w:ascii="Century Gothic" w:hAnsi="Century Gothic"/>
          <w:color w:val="323232"/>
          <w:spacing w:val="42"/>
        </w:rPr>
        <w:t xml:space="preserve"> </w:t>
      </w:r>
      <w:r w:rsidRPr="008C3808">
        <w:rPr>
          <w:rFonts w:ascii="Century Gothic" w:hAnsi="Century Gothic"/>
          <w:color w:val="323232"/>
          <w:spacing w:val="1"/>
          <w:w w:val="119"/>
        </w:rPr>
        <w:t>d</w:t>
      </w:r>
      <w:r w:rsidRPr="008C3808">
        <w:rPr>
          <w:rFonts w:ascii="Century Gothic" w:hAnsi="Century Gothic"/>
          <w:color w:val="323232"/>
          <w:w w:val="123"/>
        </w:rPr>
        <w:t>e</w:t>
      </w:r>
      <w:r w:rsidRPr="008C3808">
        <w:rPr>
          <w:rFonts w:ascii="Century Gothic" w:hAnsi="Century Gothic"/>
          <w:color w:val="323232"/>
          <w:spacing w:val="1"/>
          <w:w w:val="127"/>
        </w:rPr>
        <w:t>s</w:t>
      </w:r>
      <w:r w:rsidRPr="008C3808">
        <w:rPr>
          <w:rFonts w:ascii="Century Gothic" w:hAnsi="Century Gothic"/>
          <w:color w:val="323232"/>
          <w:spacing w:val="-1"/>
          <w:w w:val="80"/>
        </w:rPr>
        <w:t>i</w:t>
      </w:r>
      <w:r w:rsidRPr="008C3808">
        <w:rPr>
          <w:rFonts w:ascii="Century Gothic" w:hAnsi="Century Gothic"/>
          <w:color w:val="323232"/>
          <w:spacing w:val="1"/>
          <w:w w:val="119"/>
        </w:rPr>
        <w:t>g</w:t>
      </w:r>
      <w:r w:rsidRPr="008C3808">
        <w:rPr>
          <w:rFonts w:ascii="Century Gothic" w:hAnsi="Century Gothic"/>
          <w:color w:val="323232"/>
          <w:w w:val="113"/>
        </w:rPr>
        <w:t>n</w:t>
      </w:r>
      <w:r>
        <w:rPr>
          <w:rFonts w:ascii="Century Gothic" w:hAnsi="Century Gothic"/>
          <w:color w:val="323232"/>
          <w:spacing w:val="4"/>
        </w:rPr>
        <w:t xml:space="preserve"> </w:t>
      </w:r>
      <w:r w:rsidRPr="008C3808">
        <w:rPr>
          <w:rFonts w:ascii="Century Gothic" w:hAnsi="Century Gothic"/>
          <w:color w:val="323232"/>
          <w:spacing w:val="4"/>
        </w:rPr>
        <w:t xml:space="preserve">and development of the </w:t>
      </w:r>
      <w:r>
        <w:rPr>
          <w:rFonts w:ascii="Century Gothic" w:hAnsi="Century Gothic"/>
          <w:color w:val="323232"/>
          <w:spacing w:val="4"/>
        </w:rPr>
        <w:t>Online Investment Management System</w:t>
      </w:r>
      <w:r w:rsidRPr="008C3808">
        <w:rPr>
          <w:rFonts w:ascii="Century Gothic" w:hAnsi="Century Gothic"/>
          <w:color w:val="323232"/>
          <w:spacing w:val="4"/>
        </w:rPr>
        <w:t xml:space="preserve"> for Orbit Securities</w:t>
      </w:r>
      <w:r w:rsidRPr="008C3808">
        <w:rPr>
          <w:rFonts w:ascii="Century Gothic" w:hAnsi="Century Gothic"/>
          <w:color w:val="323232"/>
          <w:w w:val="109"/>
        </w:rPr>
        <w:t>.</w:t>
      </w:r>
      <w:r w:rsidRPr="008C3808">
        <w:rPr>
          <w:rFonts w:ascii="Century Gothic" w:hAnsi="Century Gothic"/>
          <w:color w:val="323232"/>
        </w:rPr>
        <w:t xml:space="preserve"> </w:t>
      </w:r>
      <w:r w:rsidRPr="008C3808">
        <w:rPr>
          <w:rFonts w:ascii="Century Gothic" w:hAnsi="Century Gothic"/>
          <w:color w:val="323232"/>
          <w:w w:val="96"/>
        </w:rPr>
        <w:t>W</w:t>
      </w:r>
      <w:r w:rsidRPr="008C3808">
        <w:rPr>
          <w:rFonts w:ascii="Century Gothic" w:hAnsi="Century Gothic"/>
          <w:color w:val="323232"/>
          <w:spacing w:val="-1"/>
          <w:w w:val="116"/>
        </w:rPr>
        <w:t>o</w:t>
      </w:r>
      <w:r w:rsidRPr="008C3808">
        <w:rPr>
          <w:rFonts w:ascii="Century Gothic" w:hAnsi="Century Gothic"/>
          <w:color w:val="323232"/>
          <w:spacing w:val="-1"/>
          <w:w w:val="99"/>
        </w:rPr>
        <w:t>r</w:t>
      </w:r>
      <w:r w:rsidRPr="008C3808">
        <w:rPr>
          <w:rFonts w:ascii="Century Gothic" w:hAnsi="Century Gothic"/>
          <w:color w:val="323232"/>
          <w:spacing w:val="1"/>
          <w:w w:val="103"/>
        </w:rPr>
        <w:t>k</w:t>
      </w:r>
      <w:r w:rsidRPr="008C3808">
        <w:rPr>
          <w:rFonts w:ascii="Century Gothic" w:hAnsi="Century Gothic"/>
          <w:color w:val="323232"/>
          <w:spacing w:val="-1"/>
          <w:w w:val="80"/>
        </w:rPr>
        <w:t>i</w:t>
      </w:r>
      <w:r w:rsidRPr="008C3808">
        <w:rPr>
          <w:rFonts w:ascii="Century Gothic" w:hAnsi="Century Gothic"/>
          <w:color w:val="323232"/>
          <w:spacing w:val="-1"/>
          <w:w w:val="113"/>
        </w:rPr>
        <w:t>n</w:t>
      </w:r>
      <w:r w:rsidRPr="008C3808">
        <w:rPr>
          <w:rFonts w:ascii="Century Gothic" w:hAnsi="Century Gothic"/>
          <w:color w:val="323232"/>
          <w:w w:val="119"/>
        </w:rPr>
        <w:t>g</w:t>
      </w:r>
      <w:r w:rsidRPr="008C3808">
        <w:rPr>
          <w:rFonts w:ascii="Century Gothic" w:hAnsi="Century Gothic"/>
          <w:color w:val="323232"/>
          <w:spacing w:val="6"/>
        </w:rPr>
        <w:t xml:space="preserve"> </w:t>
      </w:r>
      <w:r w:rsidRPr="008C3808">
        <w:rPr>
          <w:rFonts w:ascii="Century Gothic" w:hAnsi="Century Gothic"/>
          <w:color w:val="323232"/>
          <w:spacing w:val="1"/>
          <w:w w:val="113"/>
        </w:rPr>
        <w:t>t</w:t>
      </w:r>
      <w:r w:rsidRPr="008C3808">
        <w:rPr>
          <w:rFonts w:ascii="Century Gothic" w:hAnsi="Century Gothic"/>
          <w:color w:val="323232"/>
          <w:spacing w:val="-1"/>
          <w:w w:val="113"/>
        </w:rPr>
        <w:t>o</w:t>
      </w:r>
      <w:r w:rsidRPr="008C3808">
        <w:rPr>
          <w:rFonts w:ascii="Century Gothic" w:hAnsi="Century Gothic"/>
          <w:color w:val="323232"/>
          <w:spacing w:val="1"/>
          <w:w w:val="113"/>
        </w:rPr>
        <w:t>g</w:t>
      </w:r>
      <w:r w:rsidRPr="008C3808">
        <w:rPr>
          <w:rFonts w:ascii="Century Gothic" w:hAnsi="Century Gothic"/>
          <w:color w:val="323232"/>
          <w:w w:val="113"/>
        </w:rPr>
        <w:t>e</w:t>
      </w:r>
      <w:r w:rsidRPr="008C3808">
        <w:rPr>
          <w:rFonts w:ascii="Century Gothic" w:hAnsi="Century Gothic"/>
          <w:color w:val="323232"/>
          <w:spacing w:val="1"/>
          <w:w w:val="113"/>
        </w:rPr>
        <w:t>t</w:t>
      </w:r>
      <w:r w:rsidRPr="008C3808">
        <w:rPr>
          <w:rFonts w:ascii="Century Gothic" w:hAnsi="Century Gothic"/>
          <w:color w:val="323232"/>
          <w:spacing w:val="-3"/>
          <w:w w:val="113"/>
        </w:rPr>
        <w:t>h</w:t>
      </w:r>
      <w:r w:rsidRPr="008C3808">
        <w:rPr>
          <w:rFonts w:ascii="Century Gothic" w:hAnsi="Century Gothic"/>
          <w:color w:val="323232"/>
          <w:w w:val="113"/>
        </w:rPr>
        <w:t>e</w:t>
      </w:r>
      <w:r w:rsidRPr="008C3808">
        <w:rPr>
          <w:rFonts w:ascii="Century Gothic" w:hAnsi="Century Gothic"/>
          <w:color w:val="323232"/>
          <w:spacing w:val="1"/>
          <w:w w:val="113"/>
        </w:rPr>
        <w:t>r</w:t>
      </w:r>
      <w:r w:rsidRPr="008C3808">
        <w:rPr>
          <w:rFonts w:ascii="Century Gothic" w:hAnsi="Century Gothic"/>
          <w:color w:val="323232"/>
          <w:w w:val="113"/>
        </w:rPr>
        <w:t xml:space="preserve">, </w:t>
      </w:r>
      <w:r w:rsidRPr="008C3808">
        <w:rPr>
          <w:rFonts w:ascii="Century Gothic" w:hAnsi="Century Gothic"/>
          <w:color w:val="323232"/>
          <w:w w:val="77"/>
        </w:rPr>
        <w:t>I</w:t>
      </w:r>
      <w:r w:rsidRPr="008C3808">
        <w:rPr>
          <w:rFonts w:ascii="Century Gothic" w:hAnsi="Century Gothic"/>
          <w:color w:val="323232"/>
          <w:spacing w:val="19"/>
          <w:w w:val="77"/>
        </w:rPr>
        <w:t xml:space="preserve"> </w:t>
      </w:r>
      <w:r w:rsidRPr="008C3808">
        <w:rPr>
          <w:rFonts w:ascii="Century Gothic" w:hAnsi="Century Gothic"/>
          <w:color w:val="323232"/>
          <w:spacing w:val="1"/>
          <w:w w:val="119"/>
        </w:rPr>
        <w:t>b</w:t>
      </w:r>
      <w:r w:rsidRPr="008C3808">
        <w:rPr>
          <w:rFonts w:ascii="Century Gothic" w:hAnsi="Century Gothic"/>
          <w:color w:val="323232"/>
          <w:w w:val="123"/>
        </w:rPr>
        <w:t>e</w:t>
      </w:r>
      <w:r w:rsidRPr="008C3808">
        <w:rPr>
          <w:rFonts w:ascii="Century Gothic" w:hAnsi="Century Gothic"/>
          <w:color w:val="323232"/>
          <w:spacing w:val="1"/>
          <w:w w:val="81"/>
        </w:rPr>
        <w:t>l</w:t>
      </w:r>
      <w:r w:rsidRPr="008C3808">
        <w:rPr>
          <w:rFonts w:ascii="Century Gothic" w:hAnsi="Century Gothic"/>
          <w:color w:val="323232"/>
          <w:spacing w:val="-1"/>
          <w:w w:val="80"/>
        </w:rPr>
        <w:t>i</w:t>
      </w:r>
      <w:r w:rsidRPr="008C3808">
        <w:rPr>
          <w:rFonts w:ascii="Century Gothic" w:hAnsi="Century Gothic"/>
          <w:color w:val="323232"/>
          <w:w w:val="123"/>
        </w:rPr>
        <w:t>e</w:t>
      </w:r>
      <w:r w:rsidRPr="008C3808">
        <w:rPr>
          <w:rFonts w:ascii="Century Gothic" w:hAnsi="Century Gothic"/>
          <w:color w:val="323232"/>
          <w:w w:val="96"/>
        </w:rPr>
        <w:t>v</w:t>
      </w:r>
      <w:r w:rsidRPr="008C3808">
        <w:rPr>
          <w:rFonts w:ascii="Century Gothic" w:hAnsi="Century Gothic"/>
          <w:color w:val="323232"/>
          <w:w w:val="123"/>
        </w:rPr>
        <w:t>e</w:t>
      </w:r>
      <w:r w:rsidRPr="008C3808">
        <w:rPr>
          <w:rFonts w:ascii="Century Gothic" w:hAnsi="Century Gothic"/>
          <w:color w:val="323232"/>
          <w:spacing w:val="5"/>
        </w:rPr>
        <w:t xml:space="preserve"> </w:t>
      </w:r>
      <w:r w:rsidRPr="008C3808">
        <w:rPr>
          <w:rFonts w:ascii="Century Gothic" w:hAnsi="Century Gothic"/>
          <w:color w:val="323232"/>
        </w:rPr>
        <w:t>we</w:t>
      </w:r>
      <w:r w:rsidRPr="008C3808">
        <w:rPr>
          <w:rFonts w:ascii="Century Gothic" w:hAnsi="Century Gothic"/>
          <w:color w:val="323232"/>
          <w:spacing w:val="29"/>
        </w:rPr>
        <w:t xml:space="preserve"> </w:t>
      </w:r>
      <w:r w:rsidRPr="008C3808">
        <w:rPr>
          <w:rFonts w:ascii="Century Gothic" w:hAnsi="Century Gothic"/>
          <w:color w:val="323232"/>
        </w:rPr>
        <w:t xml:space="preserve">can </w:t>
      </w:r>
      <w:r w:rsidRPr="008C3808">
        <w:rPr>
          <w:rFonts w:ascii="Century Gothic" w:hAnsi="Century Gothic"/>
          <w:color w:val="323232"/>
          <w:spacing w:val="2"/>
        </w:rPr>
        <w:t>create</w:t>
      </w:r>
      <w:r w:rsidRPr="008C3808">
        <w:rPr>
          <w:rFonts w:ascii="Century Gothic" w:hAnsi="Century Gothic"/>
          <w:color w:val="323232"/>
          <w:spacing w:val="-5"/>
          <w:w w:val="116"/>
        </w:rPr>
        <w:t xml:space="preserve"> </w:t>
      </w:r>
      <w:r w:rsidRPr="008C3808">
        <w:rPr>
          <w:rFonts w:ascii="Century Gothic" w:hAnsi="Century Gothic"/>
          <w:color w:val="323232"/>
        </w:rPr>
        <w:t>a</w:t>
      </w:r>
      <w:r w:rsidRPr="008C3808">
        <w:rPr>
          <w:rFonts w:ascii="Century Gothic" w:hAnsi="Century Gothic"/>
          <w:color w:val="323232"/>
          <w:spacing w:val="26"/>
        </w:rPr>
        <w:t xml:space="preserve"> </w:t>
      </w:r>
      <w:r w:rsidRPr="008C3808">
        <w:rPr>
          <w:rFonts w:ascii="Century Gothic" w:hAnsi="Century Gothic"/>
          <w:color w:val="323232"/>
          <w:spacing w:val="1"/>
          <w:w w:val="119"/>
        </w:rPr>
        <w:t>d</w:t>
      </w:r>
      <w:r w:rsidRPr="008C3808">
        <w:rPr>
          <w:rFonts w:ascii="Century Gothic" w:hAnsi="Century Gothic"/>
          <w:color w:val="323232"/>
          <w:spacing w:val="1"/>
          <w:w w:val="101"/>
        </w:rPr>
        <w:t>y</w:t>
      </w:r>
      <w:r w:rsidRPr="008C3808">
        <w:rPr>
          <w:rFonts w:ascii="Century Gothic" w:hAnsi="Century Gothic"/>
          <w:color w:val="323232"/>
          <w:spacing w:val="-1"/>
          <w:w w:val="113"/>
        </w:rPr>
        <w:t>n</w:t>
      </w:r>
      <w:r w:rsidRPr="008C3808">
        <w:rPr>
          <w:rFonts w:ascii="Century Gothic" w:hAnsi="Century Gothic"/>
          <w:color w:val="323232"/>
          <w:w w:val="122"/>
        </w:rPr>
        <w:t>a</w:t>
      </w:r>
      <w:r w:rsidRPr="008C3808">
        <w:rPr>
          <w:rFonts w:ascii="Century Gothic" w:hAnsi="Century Gothic"/>
          <w:color w:val="323232"/>
          <w:spacing w:val="1"/>
          <w:w w:val="110"/>
        </w:rPr>
        <w:t>m</w:t>
      </w:r>
      <w:r w:rsidRPr="008C3808">
        <w:rPr>
          <w:rFonts w:ascii="Century Gothic" w:hAnsi="Century Gothic"/>
          <w:color w:val="323232"/>
          <w:spacing w:val="-1"/>
          <w:w w:val="80"/>
        </w:rPr>
        <w:t>i</w:t>
      </w:r>
      <w:r w:rsidRPr="008C3808">
        <w:rPr>
          <w:rFonts w:ascii="Century Gothic" w:hAnsi="Century Gothic"/>
          <w:color w:val="323232"/>
          <w:w w:val="118"/>
        </w:rPr>
        <w:t>c</w:t>
      </w:r>
      <w:r w:rsidRPr="008C3808">
        <w:rPr>
          <w:rFonts w:ascii="Century Gothic" w:hAnsi="Century Gothic"/>
          <w:color w:val="323232"/>
          <w:spacing w:val="5"/>
        </w:rPr>
        <w:t xml:space="preserve"> </w:t>
      </w:r>
      <w:r w:rsidRPr="008C3808">
        <w:rPr>
          <w:rFonts w:ascii="Century Gothic" w:hAnsi="Century Gothic"/>
          <w:color w:val="323232"/>
          <w:w w:val="101"/>
        </w:rPr>
        <w:t>system</w:t>
      </w:r>
      <w:r w:rsidRPr="008C3808">
        <w:rPr>
          <w:rFonts w:ascii="Century Gothic" w:hAnsi="Century Gothic"/>
          <w:color w:val="323232"/>
          <w:spacing w:val="5"/>
        </w:rPr>
        <w:t xml:space="preserve"> </w:t>
      </w:r>
      <w:r w:rsidRPr="008C3808">
        <w:rPr>
          <w:rFonts w:ascii="Century Gothic" w:hAnsi="Century Gothic"/>
          <w:color w:val="323232"/>
          <w:spacing w:val="1"/>
        </w:rPr>
        <w:t>t</w:t>
      </w:r>
      <w:r w:rsidRPr="008C3808">
        <w:rPr>
          <w:rFonts w:ascii="Century Gothic" w:hAnsi="Century Gothic"/>
          <w:color w:val="323232"/>
          <w:spacing w:val="-1"/>
        </w:rPr>
        <w:t>h</w:t>
      </w:r>
      <w:r w:rsidRPr="008C3808">
        <w:rPr>
          <w:rFonts w:ascii="Century Gothic" w:hAnsi="Century Gothic"/>
          <w:color w:val="323232"/>
        </w:rPr>
        <w:t>at</w:t>
      </w:r>
      <w:r w:rsidRPr="008C3808">
        <w:rPr>
          <w:rFonts w:ascii="Century Gothic" w:hAnsi="Century Gothic"/>
          <w:color w:val="323232"/>
          <w:spacing w:val="40"/>
        </w:rPr>
        <w:t xml:space="preserve"> </w:t>
      </w:r>
      <w:r w:rsidRPr="008C3808">
        <w:rPr>
          <w:rFonts w:ascii="Century Gothic" w:hAnsi="Century Gothic"/>
          <w:color w:val="323232"/>
          <w:spacing w:val="-1"/>
          <w:w w:val="80"/>
        </w:rPr>
        <w:t>i</w:t>
      </w:r>
      <w:r w:rsidRPr="008C3808">
        <w:rPr>
          <w:rFonts w:ascii="Century Gothic" w:hAnsi="Century Gothic"/>
          <w:color w:val="323232"/>
          <w:w w:val="127"/>
        </w:rPr>
        <w:t>s</w:t>
      </w:r>
      <w:r w:rsidRPr="008C3808">
        <w:rPr>
          <w:rFonts w:ascii="Century Gothic" w:hAnsi="Century Gothic"/>
          <w:color w:val="323232"/>
          <w:spacing w:val="6"/>
        </w:rPr>
        <w:t xml:space="preserve"> </w:t>
      </w:r>
      <w:r w:rsidRPr="008C3808">
        <w:rPr>
          <w:rFonts w:ascii="Century Gothic" w:hAnsi="Century Gothic"/>
          <w:color w:val="323232"/>
          <w:spacing w:val="1"/>
          <w:w w:val="127"/>
        </w:rPr>
        <w:t>s</w:t>
      </w:r>
      <w:r w:rsidRPr="008C3808">
        <w:rPr>
          <w:rFonts w:ascii="Century Gothic" w:hAnsi="Century Gothic"/>
          <w:color w:val="323232"/>
          <w:spacing w:val="-1"/>
          <w:w w:val="80"/>
        </w:rPr>
        <w:t>i</w:t>
      </w:r>
      <w:r w:rsidRPr="008C3808">
        <w:rPr>
          <w:rFonts w:ascii="Century Gothic" w:hAnsi="Century Gothic"/>
          <w:color w:val="323232"/>
          <w:spacing w:val="1"/>
          <w:w w:val="110"/>
        </w:rPr>
        <w:t>m</w:t>
      </w:r>
      <w:r w:rsidRPr="008C3808">
        <w:rPr>
          <w:rFonts w:ascii="Century Gothic" w:hAnsi="Century Gothic"/>
          <w:color w:val="323232"/>
          <w:spacing w:val="1"/>
          <w:w w:val="119"/>
        </w:rPr>
        <w:t>p</w:t>
      </w:r>
      <w:r w:rsidRPr="008C3808">
        <w:rPr>
          <w:rFonts w:ascii="Century Gothic" w:hAnsi="Century Gothic"/>
          <w:color w:val="323232"/>
          <w:spacing w:val="1"/>
          <w:w w:val="81"/>
        </w:rPr>
        <w:t>l</w:t>
      </w:r>
      <w:r w:rsidRPr="008C3808">
        <w:rPr>
          <w:rFonts w:ascii="Century Gothic" w:hAnsi="Century Gothic"/>
          <w:color w:val="323232"/>
          <w:w w:val="123"/>
        </w:rPr>
        <w:t>e</w:t>
      </w:r>
      <w:r w:rsidRPr="008C3808">
        <w:rPr>
          <w:rFonts w:ascii="Century Gothic" w:hAnsi="Century Gothic"/>
          <w:color w:val="323232"/>
          <w:spacing w:val="5"/>
        </w:rPr>
        <w:t xml:space="preserve"> </w:t>
      </w:r>
      <w:r w:rsidRPr="008C3808">
        <w:rPr>
          <w:rFonts w:ascii="Century Gothic" w:hAnsi="Century Gothic"/>
          <w:color w:val="323232"/>
          <w:spacing w:val="1"/>
          <w:w w:val="101"/>
        </w:rPr>
        <w:t>t</w:t>
      </w:r>
      <w:r w:rsidRPr="008C3808">
        <w:rPr>
          <w:rFonts w:ascii="Century Gothic" w:hAnsi="Century Gothic"/>
          <w:color w:val="323232"/>
          <w:w w:val="116"/>
        </w:rPr>
        <w:t xml:space="preserve">o </w:t>
      </w:r>
      <w:r w:rsidRPr="008C3808">
        <w:rPr>
          <w:rFonts w:ascii="Century Gothic" w:hAnsi="Century Gothic"/>
          <w:color w:val="323232"/>
          <w:spacing w:val="-1"/>
          <w:w w:val="113"/>
        </w:rPr>
        <w:t>n</w:t>
      </w:r>
      <w:r w:rsidRPr="008C3808">
        <w:rPr>
          <w:rFonts w:ascii="Century Gothic" w:hAnsi="Century Gothic"/>
          <w:color w:val="323232"/>
          <w:w w:val="122"/>
        </w:rPr>
        <w:t>a</w:t>
      </w:r>
      <w:r w:rsidRPr="008C3808">
        <w:rPr>
          <w:rFonts w:ascii="Century Gothic" w:hAnsi="Century Gothic"/>
          <w:color w:val="323232"/>
          <w:w w:val="96"/>
        </w:rPr>
        <w:t>v</w:t>
      </w:r>
      <w:r w:rsidRPr="008C3808">
        <w:rPr>
          <w:rFonts w:ascii="Century Gothic" w:hAnsi="Century Gothic"/>
          <w:color w:val="323232"/>
          <w:spacing w:val="-1"/>
          <w:w w:val="80"/>
        </w:rPr>
        <w:t>i</w:t>
      </w:r>
      <w:r w:rsidRPr="008C3808">
        <w:rPr>
          <w:rFonts w:ascii="Century Gothic" w:hAnsi="Century Gothic"/>
          <w:color w:val="323232"/>
          <w:spacing w:val="1"/>
          <w:w w:val="119"/>
        </w:rPr>
        <w:t>g</w:t>
      </w:r>
      <w:r w:rsidRPr="008C3808">
        <w:rPr>
          <w:rFonts w:ascii="Century Gothic" w:hAnsi="Century Gothic"/>
          <w:color w:val="323232"/>
          <w:w w:val="122"/>
        </w:rPr>
        <w:t>a</w:t>
      </w:r>
      <w:r w:rsidRPr="008C3808">
        <w:rPr>
          <w:rFonts w:ascii="Century Gothic" w:hAnsi="Century Gothic"/>
          <w:color w:val="323232"/>
          <w:spacing w:val="1"/>
          <w:w w:val="101"/>
        </w:rPr>
        <w:t>t</w:t>
      </w:r>
      <w:r w:rsidRPr="008C3808">
        <w:rPr>
          <w:rFonts w:ascii="Century Gothic" w:hAnsi="Century Gothic"/>
          <w:color w:val="323232"/>
          <w:w w:val="123"/>
        </w:rPr>
        <w:t>e</w:t>
      </w:r>
      <w:r w:rsidRPr="008C3808">
        <w:rPr>
          <w:rFonts w:ascii="Century Gothic" w:hAnsi="Century Gothic"/>
          <w:color w:val="323232"/>
          <w:spacing w:val="5"/>
        </w:rPr>
        <w:t xml:space="preserve"> </w:t>
      </w:r>
      <w:r w:rsidRPr="008C3808">
        <w:rPr>
          <w:rFonts w:ascii="Century Gothic" w:hAnsi="Century Gothic"/>
          <w:color w:val="323232"/>
        </w:rPr>
        <w:t>a</w:t>
      </w:r>
      <w:r w:rsidRPr="008C3808">
        <w:rPr>
          <w:rFonts w:ascii="Century Gothic" w:hAnsi="Century Gothic"/>
          <w:color w:val="323232"/>
          <w:spacing w:val="-1"/>
        </w:rPr>
        <w:t>n</w:t>
      </w:r>
      <w:r w:rsidRPr="008C3808">
        <w:rPr>
          <w:rFonts w:ascii="Century Gothic" w:hAnsi="Century Gothic"/>
          <w:color w:val="323232"/>
        </w:rPr>
        <w:t xml:space="preserve">d </w:t>
      </w:r>
      <w:r w:rsidRPr="008C3808">
        <w:rPr>
          <w:rFonts w:ascii="Century Gothic" w:hAnsi="Century Gothic"/>
          <w:color w:val="323232"/>
          <w:spacing w:val="-1"/>
          <w:w w:val="120"/>
        </w:rPr>
        <w:t>h</w:t>
      </w:r>
      <w:r w:rsidRPr="008C3808">
        <w:rPr>
          <w:rFonts w:ascii="Century Gothic" w:hAnsi="Century Gothic"/>
          <w:color w:val="323232"/>
          <w:w w:val="120"/>
        </w:rPr>
        <w:t>as</w:t>
      </w:r>
      <w:r w:rsidRPr="008C3808">
        <w:rPr>
          <w:rFonts w:ascii="Century Gothic" w:hAnsi="Century Gothic"/>
          <w:color w:val="323232"/>
          <w:spacing w:val="-5"/>
          <w:w w:val="120"/>
        </w:rPr>
        <w:t xml:space="preserve"> </w:t>
      </w:r>
      <w:r w:rsidRPr="008C3808">
        <w:rPr>
          <w:rFonts w:ascii="Century Gothic" w:hAnsi="Century Gothic"/>
          <w:color w:val="323232"/>
        </w:rPr>
        <w:t>a</w:t>
      </w:r>
      <w:r w:rsidRPr="008C3808">
        <w:rPr>
          <w:rFonts w:ascii="Century Gothic" w:hAnsi="Century Gothic"/>
          <w:color w:val="323232"/>
          <w:spacing w:val="24"/>
        </w:rPr>
        <w:t xml:space="preserve"> </w:t>
      </w:r>
      <w:r w:rsidRPr="008C3808">
        <w:rPr>
          <w:rFonts w:ascii="Century Gothic" w:hAnsi="Century Gothic"/>
          <w:color w:val="323232"/>
          <w:spacing w:val="1"/>
          <w:w w:val="119"/>
        </w:rPr>
        <w:t>p</w:t>
      </w:r>
      <w:r w:rsidRPr="008C3808">
        <w:rPr>
          <w:rFonts w:ascii="Century Gothic" w:hAnsi="Century Gothic"/>
          <w:color w:val="323232"/>
          <w:spacing w:val="1"/>
          <w:w w:val="99"/>
        </w:rPr>
        <w:t>r</w:t>
      </w:r>
      <w:r w:rsidRPr="008C3808">
        <w:rPr>
          <w:rFonts w:ascii="Century Gothic" w:hAnsi="Century Gothic"/>
          <w:color w:val="323232"/>
          <w:spacing w:val="-1"/>
          <w:w w:val="116"/>
        </w:rPr>
        <w:t>o</w:t>
      </w:r>
      <w:r w:rsidRPr="008C3808">
        <w:rPr>
          <w:rFonts w:ascii="Century Gothic" w:hAnsi="Century Gothic"/>
          <w:color w:val="323232"/>
          <w:spacing w:val="-1"/>
          <w:w w:val="79"/>
        </w:rPr>
        <w:t>f</w:t>
      </w:r>
      <w:r w:rsidRPr="008C3808">
        <w:rPr>
          <w:rFonts w:ascii="Century Gothic" w:hAnsi="Century Gothic"/>
          <w:color w:val="323232"/>
          <w:spacing w:val="-3"/>
          <w:w w:val="123"/>
        </w:rPr>
        <w:t>e</w:t>
      </w:r>
      <w:r w:rsidRPr="008C3808">
        <w:rPr>
          <w:rFonts w:ascii="Century Gothic" w:hAnsi="Century Gothic"/>
          <w:color w:val="323232"/>
          <w:spacing w:val="1"/>
          <w:w w:val="127"/>
        </w:rPr>
        <w:t>ss</w:t>
      </w:r>
      <w:r w:rsidRPr="008C3808">
        <w:rPr>
          <w:rFonts w:ascii="Century Gothic" w:hAnsi="Century Gothic"/>
          <w:color w:val="323232"/>
          <w:spacing w:val="-1"/>
          <w:w w:val="80"/>
        </w:rPr>
        <w:t>i</w:t>
      </w:r>
      <w:r w:rsidRPr="008C3808">
        <w:rPr>
          <w:rFonts w:ascii="Century Gothic" w:hAnsi="Century Gothic"/>
          <w:color w:val="323232"/>
          <w:spacing w:val="-1"/>
          <w:w w:val="116"/>
        </w:rPr>
        <w:t>o</w:t>
      </w:r>
      <w:r w:rsidRPr="008C3808">
        <w:rPr>
          <w:rFonts w:ascii="Century Gothic" w:hAnsi="Century Gothic"/>
          <w:color w:val="323232"/>
          <w:spacing w:val="-1"/>
          <w:w w:val="113"/>
        </w:rPr>
        <w:t>n</w:t>
      </w:r>
      <w:r w:rsidRPr="008C3808">
        <w:rPr>
          <w:rFonts w:ascii="Century Gothic" w:hAnsi="Century Gothic"/>
          <w:color w:val="323232"/>
          <w:w w:val="122"/>
        </w:rPr>
        <w:t>a</w:t>
      </w:r>
      <w:r w:rsidRPr="008C3808">
        <w:rPr>
          <w:rFonts w:ascii="Century Gothic" w:hAnsi="Century Gothic"/>
          <w:color w:val="323232"/>
          <w:spacing w:val="1"/>
          <w:w w:val="81"/>
        </w:rPr>
        <w:t>l</w:t>
      </w:r>
      <w:r w:rsidRPr="008C3808">
        <w:rPr>
          <w:rFonts w:ascii="Century Gothic" w:hAnsi="Century Gothic"/>
          <w:color w:val="323232"/>
          <w:w w:val="109"/>
        </w:rPr>
        <w:t>,</w:t>
      </w:r>
      <w:r w:rsidRPr="008C3808">
        <w:rPr>
          <w:rFonts w:ascii="Century Gothic" w:hAnsi="Century Gothic"/>
          <w:color w:val="323232"/>
          <w:spacing w:val="5"/>
        </w:rPr>
        <w:t xml:space="preserve"> </w:t>
      </w:r>
      <w:r w:rsidRPr="008C3808">
        <w:rPr>
          <w:rFonts w:ascii="Century Gothic" w:hAnsi="Century Gothic"/>
          <w:color w:val="323232"/>
          <w:spacing w:val="1"/>
        </w:rPr>
        <w:t>y</w:t>
      </w:r>
      <w:r w:rsidRPr="008C3808">
        <w:rPr>
          <w:rFonts w:ascii="Century Gothic" w:hAnsi="Century Gothic"/>
          <w:color w:val="323232"/>
        </w:rPr>
        <w:t>et</w:t>
      </w:r>
      <w:r w:rsidRPr="008C3808">
        <w:rPr>
          <w:rFonts w:ascii="Century Gothic" w:hAnsi="Century Gothic"/>
          <w:color w:val="323232"/>
          <w:spacing w:val="30"/>
        </w:rPr>
        <w:t xml:space="preserve"> </w:t>
      </w:r>
      <w:r w:rsidRPr="008C3808">
        <w:rPr>
          <w:rFonts w:ascii="Century Gothic" w:hAnsi="Century Gothic"/>
          <w:color w:val="323232"/>
          <w:w w:val="101"/>
        </w:rPr>
        <w:t>w</w:t>
      </w:r>
      <w:r w:rsidRPr="008C3808">
        <w:rPr>
          <w:rFonts w:ascii="Century Gothic" w:hAnsi="Century Gothic"/>
          <w:color w:val="323232"/>
          <w:w w:val="123"/>
        </w:rPr>
        <w:t>e</w:t>
      </w:r>
      <w:r w:rsidRPr="008C3808">
        <w:rPr>
          <w:rFonts w:ascii="Century Gothic" w:hAnsi="Century Gothic"/>
          <w:color w:val="323232"/>
          <w:spacing w:val="1"/>
          <w:w w:val="81"/>
        </w:rPr>
        <w:t>l</w:t>
      </w:r>
      <w:r w:rsidRPr="008C3808">
        <w:rPr>
          <w:rFonts w:ascii="Century Gothic" w:hAnsi="Century Gothic"/>
          <w:color w:val="323232"/>
          <w:w w:val="118"/>
        </w:rPr>
        <w:t>c</w:t>
      </w:r>
      <w:r w:rsidRPr="008C3808">
        <w:rPr>
          <w:rFonts w:ascii="Century Gothic" w:hAnsi="Century Gothic"/>
          <w:color w:val="323232"/>
          <w:spacing w:val="-1"/>
          <w:w w:val="116"/>
        </w:rPr>
        <w:t>o</w:t>
      </w:r>
      <w:r w:rsidRPr="008C3808">
        <w:rPr>
          <w:rFonts w:ascii="Century Gothic" w:hAnsi="Century Gothic"/>
          <w:color w:val="323232"/>
          <w:spacing w:val="1"/>
          <w:w w:val="110"/>
        </w:rPr>
        <w:t>m</w:t>
      </w:r>
      <w:r w:rsidRPr="008C3808">
        <w:rPr>
          <w:rFonts w:ascii="Century Gothic" w:hAnsi="Century Gothic"/>
          <w:color w:val="323232"/>
          <w:spacing w:val="-1"/>
          <w:w w:val="80"/>
        </w:rPr>
        <w:t>i</w:t>
      </w:r>
      <w:r w:rsidRPr="008C3808">
        <w:rPr>
          <w:rFonts w:ascii="Century Gothic" w:hAnsi="Century Gothic"/>
          <w:color w:val="323232"/>
          <w:spacing w:val="-1"/>
          <w:w w:val="113"/>
        </w:rPr>
        <w:t>n</w:t>
      </w:r>
      <w:r w:rsidRPr="008C3808">
        <w:rPr>
          <w:rFonts w:ascii="Century Gothic" w:hAnsi="Century Gothic"/>
          <w:color w:val="323232"/>
          <w:w w:val="119"/>
        </w:rPr>
        <w:t>g</w:t>
      </w:r>
      <w:r w:rsidRPr="008C3808">
        <w:rPr>
          <w:rFonts w:ascii="Century Gothic" w:hAnsi="Century Gothic"/>
          <w:color w:val="323232"/>
          <w:spacing w:val="3"/>
        </w:rPr>
        <w:t xml:space="preserve"> </w:t>
      </w:r>
      <w:r w:rsidRPr="008C3808">
        <w:rPr>
          <w:rFonts w:ascii="Century Gothic" w:hAnsi="Century Gothic"/>
          <w:color w:val="323232"/>
          <w:spacing w:val="-1"/>
          <w:w w:val="119"/>
        </w:rPr>
        <w:t>d</w:t>
      </w:r>
      <w:r w:rsidRPr="008C3808">
        <w:rPr>
          <w:rFonts w:ascii="Century Gothic" w:hAnsi="Century Gothic"/>
          <w:color w:val="323232"/>
          <w:w w:val="123"/>
        </w:rPr>
        <w:t>e</w:t>
      </w:r>
      <w:r w:rsidRPr="008C3808">
        <w:rPr>
          <w:rFonts w:ascii="Century Gothic" w:hAnsi="Century Gothic"/>
          <w:color w:val="323232"/>
          <w:spacing w:val="1"/>
          <w:w w:val="127"/>
        </w:rPr>
        <w:t>s</w:t>
      </w:r>
      <w:r w:rsidRPr="008C3808">
        <w:rPr>
          <w:rFonts w:ascii="Century Gothic" w:hAnsi="Century Gothic"/>
          <w:color w:val="323232"/>
          <w:spacing w:val="-1"/>
          <w:w w:val="80"/>
        </w:rPr>
        <w:t>i</w:t>
      </w:r>
      <w:r w:rsidRPr="008C3808">
        <w:rPr>
          <w:rFonts w:ascii="Century Gothic" w:hAnsi="Century Gothic"/>
          <w:color w:val="323232"/>
          <w:spacing w:val="1"/>
          <w:w w:val="119"/>
        </w:rPr>
        <w:t>g</w:t>
      </w:r>
      <w:r w:rsidRPr="008C3808">
        <w:rPr>
          <w:rFonts w:ascii="Century Gothic" w:hAnsi="Century Gothic"/>
          <w:color w:val="323232"/>
          <w:spacing w:val="-1"/>
          <w:w w:val="113"/>
        </w:rPr>
        <w:t>n</w:t>
      </w:r>
      <w:r w:rsidRPr="008C3808">
        <w:rPr>
          <w:rFonts w:ascii="Century Gothic" w:hAnsi="Century Gothic"/>
          <w:color w:val="323232"/>
          <w:w w:val="109"/>
        </w:rPr>
        <w:t>.</w:t>
      </w:r>
    </w:p>
    <w:p w:rsidR="00735F60" w:rsidRPr="008C3808" w:rsidRDefault="00735F60" w:rsidP="00735F60">
      <w:pPr>
        <w:widowControl w:val="0"/>
        <w:autoSpaceDE w:val="0"/>
        <w:autoSpaceDN w:val="0"/>
        <w:adjustRightInd w:val="0"/>
        <w:spacing w:before="4" w:line="260" w:lineRule="exact"/>
        <w:ind w:left="720"/>
        <w:jc w:val="both"/>
        <w:rPr>
          <w:rFonts w:ascii="Century Gothic" w:hAnsi="Century Gothic"/>
          <w:color w:val="000000"/>
        </w:rPr>
      </w:pPr>
    </w:p>
    <w:p w:rsidR="00735F60" w:rsidRDefault="00735F60" w:rsidP="00735F60">
      <w:pPr>
        <w:widowControl w:val="0"/>
        <w:autoSpaceDE w:val="0"/>
        <w:autoSpaceDN w:val="0"/>
        <w:adjustRightInd w:val="0"/>
        <w:ind w:left="720"/>
        <w:jc w:val="both"/>
        <w:rPr>
          <w:rFonts w:ascii="Century Gothic" w:hAnsi="Century Gothic"/>
          <w:color w:val="323232"/>
          <w:w w:val="109"/>
        </w:rPr>
      </w:pPr>
      <w:r w:rsidRPr="008C3808">
        <w:rPr>
          <w:rFonts w:ascii="Century Gothic" w:hAnsi="Century Gothic"/>
          <w:color w:val="323232"/>
          <w:w w:val="116"/>
        </w:rPr>
        <w:t>Ba</w:t>
      </w:r>
      <w:r w:rsidRPr="008C3808">
        <w:rPr>
          <w:rFonts w:ascii="Century Gothic" w:hAnsi="Century Gothic"/>
          <w:color w:val="323232"/>
          <w:spacing w:val="1"/>
          <w:w w:val="116"/>
        </w:rPr>
        <w:t>s</w:t>
      </w:r>
      <w:r w:rsidRPr="008C3808">
        <w:rPr>
          <w:rFonts w:ascii="Century Gothic" w:hAnsi="Century Gothic"/>
          <w:color w:val="323232"/>
          <w:w w:val="116"/>
        </w:rPr>
        <w:t>ed</w:t>
      </w:r>
      <w:r w:rsidRPr="008C3808">
        <w:rPr>
          <w:rFonts w:ascii="Century Gothic" w:hAnsi="Century Gothic"/>
          <w:color w:val="323232"/>
          <w:spacing w:val="-2"/>
          <w:w w:val="116"/>
        </w:rPr>
        <w:t xml:space="preserve"> </w:t>
      </w:r>
      <w:r w:rsidRPr="008C3808">
        <w:rPr>
          <w:rFonts w:ascii="Century Gothic" w:hAnsi="Century Gothic"/>
          <w:color w:val="323232"/>
          <w:spacing w:val="-1"/>
        </w:rPr>
        <w:t>o</w:t>
      </w:r>
      <w:r w:rsidRPr="008C3808">
        <w:rPr>
          <w:rFonts w:ascii="Century Gothic" w:hAnsi="Century Gothic"/>
          <w:color w:val="323232"/>
        </w:rPr>
        <w:t>n</w:t>
      </w:r>
      <w:r w:rsidRPr="008C3808">
        <w:rPr>
          <w:rFonts w:ascii="Century Gothic" w:hAnsi="Century Gothic"/>
          <w:color w:val="323232"/>
          <w:spacing w:val="36"/>
        </w:rPr>
        <w:t xml:space="preserve"> </w:t>
      </w:r>
      <w:r w:rsidRPr="008C3808">
        <w:rPr>
          <w:rFonts w:ascii="Century Gothic" w:hAnsi="Century Gothic"/>
          <w:color w:val="323232"/>
          <w:spacing w:val="-1"/>
        </w:rPr>
        <w:t>ou</w:t>
      </w:r>
      <w:r w:rsidRPr="008C3808">
        <w:rPr>
          <w:rFonts w:ascii="Century Gothic" w:hAnsi="Century Gothic"/>
          <w:color w:val="323232"/>
        </w:rPr>
        <w:t>r</w:t>
      </w:r>
      <w:r w:rsidRPr="008C3808">
        <w:rPr>
          <w:rFonts w:ascii="Century Gothic" w:hAnsi="Century Gothic"/>
          <w:color w:val="323232"/>
          <w:spacing w:val="37"/>
        </w:rPr>
        <w:t xml:space="preserve"> </w:t>
      </w:r>
      <w:r w:rsidRPr="008C3808">
        <w:rPr>
          <w:rFonts w:ascii="Century Gothic" w:hAnsi="Century Gothic"/>
          <w:color w:val="323232"/>
          <w:spacing w:val="-1"/>
          <w:w w:val="119"/>
        </w:rPr>
        <w:t>p</w:t>
      </w:r>
      <w:r w:rsidRPr="008C3808">
        <w:rPr>
          <w:rFonts w:ascii="Century Gothic" w:hAnsi="Century Gothic"/>
          <w:color w:val="323232"/>
          <w:spacing w:val="1"/>
          <w:w w:val="99"/>
        </w:rPr>
        <w:t>r</w:t>
      </w:r>
      <w:r w:rsidRPr="008C3808">
        <w:rPr>
          <w:rFonts w:ascii="Century Gothic" w:hAnsi="Century Gothic"/>
          <w:color w:val="323232"/>
          <w:w w:val="123"/>
        </w:rPr>
        <w:t>e</w:t>
      </w:r>
      <w:r w:rsidRPr="008C3808">
        <w:rPr>
          <w:rFonts w:ascii="Century Gothic" w:hAnsi="Century Gothic"/>
          <w:color w:val="323232"/>
          <w:spacing w:val="1"/>
          <w:w w:val="81"/>
        </w:rPr>
        <w:t>l</w:t>
      </w:r>
      <w:r w:rsidRPr="008C3808">
        <w:rPr>
          <w:rFonts w:ascii="Century Gothic" w:hAnsi="Century Gothic"/>
          <w:color w:val="323232"/>
          <w:spacing w:val="-1"/>
          <w:w w:val="80"/>
        </w:rPr>
        <w:t>i</w:t>
      </w:r>
      <w:r w:rsidRPr="008C3808">
        <w:rPr>
          <w:rFonts w:ascii="Century Gothic" w:hAnsi="Century Gothic"/>
          <w:color w:val="323232"/>
          <w:spacing w:val="1"/>
          <w:w w:val="110"/>
        </w:rPr>
        <w:t>m</w:t>
      </w:r>
      <w:r w:rsidRPr="008C3808">
        <w:rPr>
          <w:rFonts w:ascii="Century Gothic" w:hAnsi="Century Gothic"/>
          <w:color w:val="323232"/>
          <w:spacing w:val="-1"/>
          <w:w w:val="80"/>
        </w:rPr>
        <w:t>i</w:t>
      </w:r>
      <w:r w:rsidRPr="008C3808">
        <w:rPr>
          <w:rFonts w:ascii="Century Gothic" w:hAnsi="Century Gothic"/>
          <w:color w:val="323232"/>
          <w:spacing w:val="-1"/>
          <w:w w:val="113"/>
        </w:rPr>
        <w:t>n</w:t>
      </w:r>
      <w:r w:rsidRPr="008C3808">
        <w:rPr>
          <w:rFonts w:ascii="Century Gothic" w:hAnsi="Century Gothic"/>
          <w:color w:val="323232"/>
          <w:w w:val="122"/>
        </w:rPr>
        <w:t>a</w:t>
      </w:r>
      <w:r w:rsidRPr="008C3808">
        <w:rPr>
          <w:rFonts w:ascii="Century Gothic" w:hAnsi="Century Gothic"/>
          <w:color w:val="323232"/>
          <w:spacing w:val="-1"/>
          <w:w w:val="99"/>
        </w:rPr>
        <w:t>r</w:t>
      </w:r>
      <w:r w:rsidRPr="008C3808">
        <w:rPr>
          <w:rFonts w:ascii="Century Gothic" w:hAnsi="Century Gothic"/>
          <w:color w:val="323232"/>
          <w:w w:val="101"/>
        </w:rPr>
        <w:t>y</w:t>
      </w:r>
      <w:r w:rsidRPr="008C3808">
        <w:rPr>
          <w:rFonts w:ascii="Century Gothic" w:hAnsi="Century Gothic"/>
          <w:color w:val="323232"/>
          <w:spacing w:val="6"/>
        </w:rPr>
        <w:t xml:space="preserve"> understanding on the last </w:t>
      </w:r>
      <w:r>
        <w:rPr>
          <w:rFonts w:ascii="Century Gothic" w:hAnsi="Century Gothic"/>
          <w:color w:val="323232"/>
          <w:spacing w:val="6"/>
        </w:rPr>
        <w:t>meeting</w:t>
      </w:r>
      <w:r w:rsidRPr="008C3808">
        <w:rPr>
          <w:rFonts w:ascii="Century Gothic" w:hAnsi="Century Gothic"/>
          <w:color w:val="323232"/>
          <w:spacing w:val="6"/>
        </w:rPr>
        <w:t xml:space="preserve"> at your good office</w:t>
      </w:r>
      <w:r w:rsidRPr="008C3808">
        <w:rPr>
          <w:rFonts w:ascii="Century Gothic" w:hAnsi="Century Gothic"/>
          <w:color w:val="323232"/>
          <w:w w:val="116"/>
        </w:rPr>
        <w:t>,</w:t>
      </w:r>
      <w:r w:rsidRPr="008C3808">
        <w:rPr>
          <w:rFonts w:ascii="Century Gothic" w:hAnsi="Century Gothic"/>
          <w:color w:val="323232"/>
          <w:spacing w:val="-4"/>
          <w:w w:val="116"/>
        </w:rPr>
        <w:t xml:space="preserve"> </w:t>
      </w:r>
      <w:r>
        <w:rPr>
          <w:rFonts w:ascii="Century Gothic" w:hAnsi="Century Gothic"/>
          <w:color w:val="323232"/>
          <w:w w:val="77"/>
        </w:rPr>
        <w:t xml:space="preserve">we </w:t>
      </w:r>
      <w:r w:rsidRPr="008C3808">
        <w:rPr>
          <w:rFonts w:ascii="Century Gothic" w:hAnsi="Century Gothic"/>
          <w:color w:val="323232"/>
          <w:spacing w:val="-1"/>
        </w:rPr>
        <w:t>h</w:t>
      </w:r>
      <w:r w:rsidRPr="008C3808">
        <w:rPr>
          <w:rFonts w:ascii="Century Gothic" w:hAnsi="Century Gothic"/>
          <w:color w:val="323232"/>
        </w:rPr>
        <w:t xml:space="preserve">ave </w:t>
      </w:r>
      <w:r w:rsidRPr="008C3808">
        <w:rPr>
          <w:rFonts w:ascii="Century Gothic" w:hAnsi="Century Gothic"/>
          <w:color w:val="323232"/>
          <w:spacing w:val="4"/>
        </w:rPr>
        <w:t>identified</w:t>
      </w:r>
      <w:r w:rsidRPr="008C3808">
        <w:rPr>
          <w:rFonts w:ascii="Century Gothic" w:hAnsi="Century Gothic"/>
          <w:color w:val="323232"/>
          <w:spacing w:val="6"/>
        </w:rPr>
        <w:t xml:space="preserve"> </w:t>
      </w:r>
      <w:r w:rsidRPr="008C3808">
        <w:rPr>
          <w:rFonts w:ascii="Century Gothic" w:hAnsi="Century Gothic"/>
          <w:color w:val="323232"/>
        </w:rPr>
        <w:t>a</w:t>
      </w:r>
      <w:r w:rsidRPr="008C3808">
        <w:rPr>
          <w:rFonts w:ascii="Century Gothic" w:hAnsi="Century Gothic"/>
          <w:color w:val="323232"/>
          <w:spacing w:val="-1"/>
        </w:rPr>
        <w:t>n</w:t>
      </w:r>
      <w:r w:rsidRPr="008C3808">
        <w:rPr>
          <w:rFonts w:ascii="Century Gothic" w:hAnsi="Century Gothic"/>
          <w:color w:val="323232"/>
        </w:rPr>
        <w:t xml:space="preserve">d </w:t>
      </w:r>
      <w:r w:rsidRPr="008C3808">
        <w:rPr>
          <w:rFonts w:ascii="Century Gothic" w:hAnsi="Century Gothic"/>
          <w:color w:val="323232"/>
          <w:spacing w:val="8"/>
        </w:rPr>
        <w:t>listed</w:t>
      </w:r>
      <w:r w:rsidRPr="008C3808">
        <w:rPr>
          <w:rFonts w:ascii="Century Gothic" w:hAnsi="Century Gothic"/>
          <w:color w:val="323232"/>
          <w:spacing w:val="4"/>
        </w:rPr>
        <w:t xml:space="preserve"> </w:t>
      </w:r>
      <w:r w:rsidRPr="008C3808">
        <w:rPr>
          <w:rFonts w:ascii="Century Gothic" w:hAnsi="Century Gothic"/>
          <w:color w:val="323232"/>
          <w:spacing w:val="1"/>
          <w:w w:val="119"/>
        </w:rPr>
        <w:t>b</w:t>
      </w:r>
      <w:r w:rsidRPr="008C3808">
        <w:rPr>
          <w:rFonts w:ascii="Century Gothic" w:hAnsi="Century Gothic"/>
          <w:color w:val="323232"/>
          <w:w w:val="123"/>
        </w:rPr>
        <w:t>e</w:t>
      </w:r>
      <w:r w:rsidRPr="008C3808">
        <w:rPr>
          <w:rFonts w:ascii="Century Gothic" w:hAnsi="Century Gothic"/>
          <w:color w:val="323232"/>
          <w:spacing w:val="1"/>
          <w:w w:val="81"/>
        </w:rPr>
        <w:t>l</w:t>
      </w:r>
      <w:r w:rsidRPr="008C3808">
        <w:rPr>
          <w:rFonts w:ascii="Century Gothic" w:hAnsi="Century Gothic"/>
          <w:color w:val="323232"/>
          <w:spacing w:val="-1"/>
          <w:w w:val="116"/>
        </w:rPr>
        <w:t>o</w:t>
      </w:r>
      <w:r w:rsidRPr="008C3808">
        <w:rPr>
          <w:rFonts w:ascii="Century Gothic" w:hAnsi="Century Gothic"/>
          <w:color w:val="323232"/>
          <w:w w:val="101"/>
        </w:rPr>
        <w:t>w</w:t>
      </w:r>
      <w:r w:rsidRPr="008C3808">
        <w:rPr>
          <w:rFonts w:ascii="Century Gothic" w:hAnsi="Century Gothic"/>
          <w:color w:val="323232"/>
          <w:spacing w:val="5"/>
        </w:rPr>
        <w:t xml:space="preserve"> </w:t>
      </w:r>
      <w:r w:rsidRPr="008C3808">
        <w:rPr>
          <w:rFonts w:ascii="Century Gothic" w:hAnsi="Century Gothic"/>
          <w:color w:val="323232"/>
          <w:spacing w:val="1"/>
          <w:w w:val="101"/>
        </w:rPr>
        <w:t>t</w:t>
      </w:r>
      <w:r w:rsidRPr="008C3808">
        <w:rPr>
          <w:rFonts w:ascii="Century Gothic" w:hAnsi="Century Gothic"/>
          <w:color w:val="323232"/>
          <w:spacing w:val="-1"/>
          <w:w w:val="113"/>
        </w:rPr>
        <w:t>h</w:t>
      </w:r>
      <w:r w:rsidRPr="008C3808">
        <w:rPr>
          <w:rFonts w:ascii="Century Gothic" w:hAnsi="Century Gothic"/>
          <w:color w:val="323232"/>
          <w:w w:val="123"/>
        </w:rPr>
        <w:t xml:space="preserve">e </w:t>
      </w:r>
      <w:r>
        <w:rPr>
          <w:rFonts w:ascii="Century Gothic" w:hAnsi="Century Gothic"/>
          <w:color w:val="323232"/>
          <w:spacing w:val="-1"/>
          <w:w w:val="116"/>
        </w:rPr>
        <w:t>n</w:t>
      </w:r>
      <w:r w:rsidRPr="008C3808">
        <w:rPr>
          <w:rFonts w:ascii="Century Gothic" w:hAnsi="Century Gothic"/>
          <w:color w:val="323232"/>
          <w:w w:val="116"/>
        </w:rPr>
        <w:t>ee</w:t>
      </w:r>
      <w:r w:rsidRPr="008C3808">
        <w:rPr>
          <w:rFonts w:ascii="Century Gothic" w:hAnsi="Century Gothic"/>
          <w:color w:val="323232"/>
          <w:spacing w:val="1"/>
          <w:w w:val="116"/>
        </w:rPr>
        <w:t>d</w:t>
      </w:r>
      <w:r w:rsidRPr="008C3808">
        <w:rPr>
          <w:rFonts w:ascii="Century Gothic" w:hAnsi="Century Gothic"/>
          <w:color w:val="323232"/>
          <w:w w:val="116"/>
        </w:rPr>
        <w:t>s</w:t>
      </w:r>
      <w:r w:rsidRPr="008C3808">
        <w:rPr>
          <w:rFonts w:ascii="Century Gothic" w:hAnsi="Century Gothic"/>
          <w:color w:val="323232"/>
          <w:spacing w:val="-2"/>
          <w:w w:val="116"/>
        </w:rPr>
        <w:t xml:space="preserve"> </w:t>
      </w:r>
      <w:r w:rsidRPr="008C3808">
        <w:rPr>
          <w:rFonts w:ascii="Century Gothic" w:hAnsi="Century Gothic"/>
          <w:color w:val="323232"/>
        </w:rPr>
        <w:t>a</w:t>
      </w:r>
      <w:r w:rsidRPr="008C3808">
        <w:rPr>
          <w:rFonts w:ascii="Century Gothic" w:hAnsi="Century Gothic"/>
          <w:color w:val="323232"/>
          <w:spacing w:val="-1"/>
        </w:rPr>
        <w:t>n</w:t>
      </w:r>
      <w:r w:rsidRPr="008C3808">
        <w:rPr>
          <w:rFonts w:ascii="Century Gothic" w:hAnsi="Century Gothic"/>
          <w:color w:val="323232"/>
        </w:rPr>
        <w:t xml:space="preserve">d </w:t>
      </w:r>
      <w:r>
        <w:rPr>
          <w:rFonts w:ascii="Century Gothic" w:hAnsi="Century Gothic"/>
          <w:color w:val="323232"/>
          <w:spacing w:val="8"/>
        </w:rPr>
        <w:t>s</w:t>
      </w:r>
      <w:r w:rsidRPr="008C3808">
        <w:rPr>
          <w:rFonts w:ascii="Century Gothic" w:hAnsi="Century Gothic"/>
          <w:color w:val="323232"/>
          <w:spacing w:val="8"/>
        </w:rPr>
        <w:t>olutions</w:t>
      </w:r>
      <w:r w:rsidRPr="008C3808">
        <w:rPr>
          <w:rFonts w:ascii="Century Gothic" w:hAnsi="Century Gothic"/>
          <w:color w:val="323232"/>
          <w:spacing w:val="6"/>
        </w:rPr>
        <w:t xml:space="preserve"> </w:t>
      </w:r>
      <w:r w:rsidRPr="008C3808">
        <w:rPr>
          <w:rFonts w:ascii="Century Gothic" w:hAnsi="Century Gothic"/>
          <w:color w:val="323232"/>
          <w:spacing w:val="1"/>
        </w:rPr>
        <w:t>t</w:t>
      </w:r>
      <w:r w:rsidRPr="008C3808">
        <w:rPr>
          <w:rFonts w:ascii="Century Gothic" w:hAnsi="Century Gothic"/>
          <w:color w:val="323232"/>
          <w:spacing w:val="-1"/>
        </w:rPr>
        <w:t>h</w:t>
      </w:r>
      <w:r w:rsidRPr="008C3808">
        <w:rPr>
          <w:rFonts w:ascii="Century Gothic" w:hAnsi="Century Gothic"/>
          <w:color w:val="323232"/>
          <w:spacing w:val="-2"/>
        </w:rPr>
        <w:t>a</w:t>
      </w:r>
      <w:r w:rsidRPr="008C3808">
        <w:rPr>
          <w:rFonts w:ascii="Century Gothic" w:hAnsi="Century Gothic"/>
          <w:color w:val="323232"/>
        </w:rPr>
        <w:t>t</w:t>
      </w:r>
      <w:r w:rsidRPr="008C3808">
        <w:rPr>
          <w:rFonts w:ascii="Century Gothic" w:hAnsi="Century Gothic"/>
          <w:color w:val="323232"/>
          <w:spacing w:val="43"/>
        </w:rPr>
        <w:t xml:space="preserve"> </w:t>
      </w:r>
      <w:r w:rsidRPr="008C3808">
        <w:rPr>
          <w:rFonts w:ascii="Century Gothic" w:hAnsi="Century Gothic"/>
          <w:color w:val="323232"/>
        </w:rPr>
        <w:t>we</w:t>
      </w:r>
      <w:r w:rsidRPr="008C3808">
        <w:rPr>
          <w:rFonts w:ascii="Century Gothic" w:hAnsi="Century Gothic"/>
          <w:color w:val="323232"/>
          <w:spacing w:val="29"/>
        </w:rPr>
        <w:t xml:space="preserve"> </w:t>
      </w:r>
      <w:r w:rsidRPr="008C3808">
        <w:rPr>
          <w:rFonts w:ascii="Century Gothic" w:hAnsi="Century Gothic"/>
          <w:color w:val="323232"/>
        </w:rPr>
        <w:t>wa</w:t>
      </w:r>
      <w:r w:rsidRPr="008C3808">
        <w:rPr>
          <w:rFonts w:ascii="Century Gothic" w:hAnsi="Century Gothic"/>
          <w:color w:val="323232"/>
          <w:spacing w:val="-1"/>
        </w:rPr>
        <w:t>n</w:t>
      </w:r>
      <w:r w:rsidRPr="008C3808">
        <w:rPr>
          <w:rFonts w:ascii="Century Gothic" w:hAnsi="Century Gothic"/>
          <w:color w:val="323232"/>
        </w:rPr>
        <w:t>t</w:t>
      </w:r>
      <w:r w:rsidRPr="008C3808">
        <w:rPr>
          <w:rFonts w:ascii="Century Gothic" w:hAnsi="Century Gothic"/>
          <w:color w:val="323232"/>
          <w:spacing w:val="44"/>
        </w:rPr>
        <w:t xml:space="preserve"> </w:t>
      </w:r>
      <w:r w:rsidRPr="008C3808">
        <w:rPr>
          <w:rFonts w:ascii="Century Gothic" w:hAnsi="Century Gothic"/>
          <w:color w:val="323232"/>
          <w:spacing w:val="1"/>
        </w:rPr>
        <w:t>t</w:t>
      </w:r>
      <w:r w:rsidRPr="008C3808">
        <w:rPr>
          <w:rFonts w:ascii="Century Gothic" w:hAnsi="Century Gothic"/>
          <w:color w:val="323232"/>
        </w:rPr>
        <w:t>o</w:t>
      </w:r>
      <w:r w:rsidRPr="008C3808">
        <w:rPr>
          <w:rFonts w:ascii="Century Gothic" w:hAnsi="Century Gothic"/>
          <w:color w:val="323232"/>
          <w:spacing w:val="22"/>
        </w:rPr>
        <w:t xml:space="preserve"> </w:t>
      </w:r>
      <w:r w:rsidRPr="008C3808">
        <w:rPr>
          <w:rFonts w:ascii="Century Gothic" w:hAnsi="Century Gothic"/>
          <w:color w:val="323232"/>
          <w:spacing w:val="-2"/>
          <w:w w:val="122"/>
        </w:rPr>
        <w:t>a</w:t>
      </w:r>
      <w:r w:rsidRPr="008C3808">
        <w:rPr>
          <w:rFonts w:ascii="Century Gothic" w:hAnsi="Century Gothic"/>
          <w:color w:val="323232"/>
          <w:spacing w:val="1"/>
          <w:w w:val="119"/>
        </w:rPr>
        <w:t>d</w:t>
      </w:r>
      <w:r w:rsidRPr="008C3808">
        <w:rPr>
          <w:rFonts w:ascii="Century Gothic" w:hAnsi="Century Gothic"/>
          <w:color w:val="323232"/>
          <w:spacing w:val="-1"/>
          <w:w w:val="119"/>
        </w:rPr>
        <w:t>d</w:t>
      </w:r>
      <w:r w:rsidRPr="008C3808">
        <w:rPr>
          <w:rFonts w:ascii="Century Gothic" w:hAnsi="Century Gothic"/>
          <w:color w:val="323232"/>
          <w:spacing w:val="1"/>
          <w:w w:val="99"/>
        </w:rPr>
        <w:t>r</w:t>
      </w:r>
      <w:r w:rsidRPr="008C3808">
        <w:rPr>
          <w:rFonts w:ascii="Century Gothic" w:hAnsi="Century Gothic"/>
          <w:color w:val="323232"/>
          <w:w w:val="123"/>
        </w:rPr>
        <w:t>e</w:t>
      </w:r>
      <w:r w:rsidRPr="008C3808">
        <w:rPr>
          <w:rFonts w:ascii="Century Gothic" w:hAnsi="Century Gothic"/>
          <w:color w:val="323232"/>
          <w:spacing w:val="-1"/>
          <w:w w:val="127"/>
        </w:rPr>
        <w:t>s</w:t>
      </w:r>
      <w:r w:rsidRPr="008C3808">
        <w:rPr>
          <w:rFonts w:ascii="Century Gothic" w:hAnsi="Century Gothic"/>
          <w:color w:val="323232"/>
          <w:w w:val="127"/>
        </w:rPr>
        <w:t>s</w:t>
      </w:r>
      <w:r w:rsidRPr="008C3808">
        <w:rPr>
          <w:rFonts w:ascii="Century Gothic" w:hAnsi="Century Gothic"/>
          <w:color w:val="323232"/>
          <w:spacing w:val="4"/>
        </w:rPr>
        <w:t xml:space="preserve"> </w:t>
      </w:r>
      <w:r w:rsidRPr="008C3808">
        <w:rPr>
          <w:rFonts w:ascii="Century Gothic" w:hAnsi="Century Gothic"/>
          <w:color w:val="323232"/>
          <w:spacing w:val="-1"/>
          <w:w w:val="80"/>
        </w:rPr>
        <w:t>i</w:t>
      </w:r>
      <w:r w:rsidRPr="008C3808">
        <w:rPr>
          <w:rFonts w:ascii="Century Gothic" w:hAnsi="Century Gothic"/>
          <w:color w:val="323232"/>
          <w:w w:val="113"/>
        </w:rPr>
        <w:t>n</w:t>
      </w:r>
      <w:r w:rsidRPr="008C3808">
        <w:rPr>
          <w:rFonts w:ascii="Century Gothic" w:hAnsi="Century Gothic"/>
          <w:color w:val="323232"/>
          <w:spacing w:val="4"/>
        </w:rPr>
        <w:t xml:space="preserve"> </w:t>
      </w:r>
      <w:r w:rsidRPr="008C3808">
        <w:rPr>
          <w:rFonts w:ascii="Century Gothic" w:hAnsi="Century Gothic"/>
          <w:color w:val="323232"/>
          <w:spacing w:val="1"/>
          <w:w w:val="101"/>
        </w:rPr>
        <w:t>t</w:t>
      </w:r>
      <w:r w:rsidRPr="008C3808">
        <w:rPr>
          <w:rFonts w:ascii="Century Gothic" w:hAnsi="Century Gothic"/>
          <w:color w:val="323232"/>
          <w:spacing w:val="-1"/>
          <w:w w:val="113"/>
        </w:rPr>
        <w:t>h</w:t>
      </w:r>
      <w:r w:rsidRPr="008C3808">
        <w:rPr>
          <w:rFonts w:ascii="Century Gothic" w:hAnsi="Century Gothic"/>
          <w:color w:val="323232"/>
          <w:spacing w:val="-1"/>
          <w:w w:val="80"/>
        </w:rPr>
        <w:t>i</w:t>
      </w:r>
      <w:r w:rsidRPr="008C3808">
        <w:rPr>
          <w:rFonts w:ascii="Century Gothic" w:hAnsi="Century Gothic"/>
          <w:color w:val="323232"/>
          <w:w w:val="127"/>
        </w:rPr>
        <w:t>s</w:t>
      </w:r>
      <w:r w:rsidRPr="008C3808">
        <w:rPr>
          <w:rFonts w:ascii="Century Gothic" w:hAnsi="Century Gothic"/>
          <w:color w:val="323232"/>
          <w:spacing w:val="6"/>
        </w:rPr>
        <w:t xml:space="preserve"> </w:t>
      </w:r>
      <w:r w:rsidRPr="008C3808">
        <w:rPr>
          <w:rFonts w:ascii="Century Gothic" w:hAnsi="Century Gothic"/>
          <w:color w:val="323232"/>
          <w:spacing w:val="1"/>
          <w:w w:val="119"/>
        </w:rPr>
        <w:t>p</w:t>
      </w:r>
      <w:r w:rsidRPr="008C3808">
        <w:rPr>
          <w:rFonts w:ascii="Century Gothic" w:hAnsi="Century Gothic"/>
          <w:color w:val="323232"/>
          <w:spacing w:val="1"/>
          <w:w w:val="99"/>
        </w:rPr>
        <w:t>r</w:t>
      </w:r>
      <w:r w:rsidRPr="008C3808">
        <w:rPr>
          <w:rFonts w:ascii="Century Gothic" w:hAnsi="Century Gothic"/>
          <w:color w:val="323232"/>
          <w:spacing w:val="-1"/>
          <w:w w:val="116"/>
        </w:rPr>
        <w:t>o</w:t>
      </w:r>
      <w:r w:rsidRPr="008C3808">
        <w:rPr>
          <w:rFonts w:ascii="Century Gothic" w:hAnsi="Century Gothic"/>
          <w:color w:val="323232"/>
          <w:w w:val="83"/>
        </w:rPr>
        <w:t>j</w:t>
      </w:r>
      <w:r w:rsidRPr="008C3808">
        <w:rPr>
          <w:rFonts w:ascii="Century Gothic" w:hAnsi="Century Gothic"/>
          <w:color w:val="323232"/>
          <w:w w:val="123"/>
        </w:rPr>
        <w:t>e</w:t>
      </w:r>
      <w:r w:rsidRPr="008C3808">
        <w:rPr>
          <w:rFonts w:ascii="Century Gothic" w:hAnsi="Century Gothic"/>
          <w:color w:val="323232"/>
          <w:w w:val="118"/>
        </w:rPr>
        <w:t>c</w:t>
      </w:r>
      <w:r w:rsidRPr="008C3808">
        <w:rPr>
          <w:rFonts w:ascii="Century Gothic" w:hAnsi="Century Gothic"/>
          <w:color w:val="323232"/>
          <w:spacing w:val="1"/>
          <w:w w:val="101"/>
        </w:rPr>
        <w:t>t</w:t>
      </w:r>
      <w:r w:rsidRPr="008C3808">
        <w:rPr>
          <w:rFonts w:ascii="Century Gothic" w:hAnsi="Century Gothic"/>
          <w:color w:val="323232"/>
          <w:w w:val="109"/>
        </w:rPr>
        <w:t>.</w:t>
      </w:r>
    </w:p>
    <w:p w:rsidR="00735F60" w:rsidRDefault="00735F60" w:rsidP="00735F60">
      <w:pPr>
        <w:widowControl w:val="0"/>
        <w:autoSpaceDE w:val="0"/>
        <w:autoSpaceDN w:val="0"/>
        <w:adjustRightInd w:val="0"/>
        <w:jc w:val="both"/>
        <w:rPr>
          <w:rFonts w:ascii="Century Gothic" w:hAnsi="Century Gothic"/>
          <w:color w:val="323232"/>
          <w:w w:val="109"/>
        </w:rPr>
      </w:pPr>
    </w:p>
    <w:p w:rsidR="00735F60" w:rsidRPr="00735F60" w:rsidRDefault="00735F60" w:rsidP="00735F60">
      <w:pPr>
        <w:pStyle w:val="ListParagraph"/>
        <w:widowControl w:val="0"/>
        <w:numPr>
          <w:ilvl w:val="0"/>
          <w:numId w:val="4"/>
        </w:numPr>
        <w:autoSpaceDE w:val="0"/>
        <w:autoSpaceDN w:val="0"/>
        <w:adjustRightInd w:val="0"/>
        <w:spacing w:before="56"/>
        <w:rPr>
          <w:rFonts w:ascii="Century Gothic" w:hAnsi="Century Gothic"/>
          <w:b/>
          <w:color w:val="000000"/>
          <w:spacing w:val="-1"/>
          <w:w w:val="114"/>
        </w:rPr>
      </w:pPr>
      <w:r w:rsidRPr="00735F60">
        <w:rPr>
          <w:rFonts w:ascii="Century Gothic" w:hAnsi="Century Gothic"/>
          <w:b/>
          <w:color w:val="000000"/>
          <w:spacing w:val="-1"/>
          <w:w w:val="114"/>
        </w:rPr>
        <w:t>The Understanding</w:t>
      </w:r>
    </w:p>
    <w:p w:rsidR="00735F60" w:rsidRDefault="00735F60" w:rsidP="00735F60">
      <w:pPr>
        <w:widowControl w:val="0"/>
        <w:autoSpaceDE w:val="0"/>
        <w:autoSpaceDN w:val="0"/>
        <w:adjustRightInd w:val="0"/>
        <w:ind w:left="720"/>
        <w:jc w:val="both"/>
        <w:rPr>
          <w:rFonts w:ascii="Century Gothic" w:hAnsi="Century Gothic"/>
          <w:color w:val="323232"/>
          <w:w w:val="109"/>
        </w:rPr>
      </w:pPr>
      <w:r>
        <w:rPr>
          <w:rFonts w:ascii="Century Gothic" w:hAnsi="Century Gothic"/>
          <w:color w:val="323232"/>
          <w:w w:val="109"/>
        </w:rPr>
        <w:t>“The</w:t>
      </w:r>
      <w:r w:rsidRPr="008C3808">
        <w:rPr>
          <w:rFonts w:ascii="Century Gothic" w:hAnsi="Century Gothic"/>
          <w:color w:val="323232"/>
          <w:w w:val="109"/>
        </w:rPr>
        <w:t xml:space="preserve"> Online Investment Management” is an online platform designed to bring fund management</w:t>
      </w:r>
      <w:r>
        <w:rPr>
          <w:rFonts w:ascii="Century Gothic" w:hAnsi="Century Gothic"/>
          <w:color w:val="323232"/>
          <w:w w:val="109"/>
        </w:rPr>
        <w:t xml:space="preserve"> </w:t>
      </w:r>
      <w:r w:rsidRPr="008C3808">
        <w:rPr>
          <w:rFonts w:ascii="Century Gothic" w:hAnsi="Century Gothic"/>
          <w:color w:val="323232"/>
          <w:w w:val="109"/>
        </w:rPr>
        <w:t>services remotely to individual clients’</w:t>
      </w:r>
      <w:r>
        <w:rPr>
          <w:rFonts w:ascii="Century Gothic" w:hAnsi="Century Gothic"/>
          <w:color w:val="323232"/>
          <w:w w:val="109"/>
        </w:rPr>
        <w:t xml:space="preserve"> </w:t>
      </w:r>
      <w:r w:rsidRPr="008C3808">
        <w:rPr>
          <w:rFonts w:ascii="Century Gothic" w:hAnsi="Century Gothic"/>
          <w:color w:val="323232"/>
          <w:w w:val="109"/>
        </w:rPr>
        <w:t>fingertips. The platform leverages technology to classify clients</w:t>
      </w:r>
      <w:r>
        <w:rPr>
          <w:rFonts w:ascii="Century Gothic" w:hAnsi="Century Gothic"/>
          <w:color w:val="323232"/>
          <w:w w:val="109"/>
        </w:rPr>
        <w:t xml:space="preserve"> </w:t>
      </w:r>
      <w:r w:rsidRPr="008C3808">
        <w:rPr>
          <w:rFonts w:ascii="Century Gothic" w:hAnsi="Century Gothic"/>
          <w:color w:val="323232"/>
          <w:w w:val="109"/>
        </w:rPr>
        <w:t>into various risk profiles that determine their designated portfolios. This helps clients, both, individuals</w:t>
      </w:r>
      <w:r>
        <w:rPr>
          <w:rFonts w:ascii="Century Gothic" w:hAnsi="Century Gothic"/>
          <w:color w:val="323232"/>
          <w:w w:val="109"/>
        </w:rPr>
        <w:t xml:space="preserve"> </w:t>
      </w:r>
      <w:r w:rsidRPr="008C3808">
        <w:rPr>
          <w:rFonts w:ascii="Century Gothic" w:hAnsi="Century Gothic"/>
          <w:color w:val="323232"/>
          <w:w w:val="109"/>
        </w:rPr>
        <w:t>and institutions, to choose a savings and investment plan which matches their livelihood and financial</w:t>
      </w:r>
      <w:r>
        <w:rPr>
          <w:rFonts w:ascii="Century Gothic" w:hAnsi="Century Gothic"/>
          <w:color w:val="323232"/>
          <w:w w:val="109"/>
        </w:rPr>
        <w:t xml:space="preserve"> </w:t>
      </w:r>
      <w:r w:rsidRPr="008C3808">
        <w:rPr>
          <w:rFonts w:ascii="Century Gothic" w:hAnsi="Century Gothic"/>
          <w:color w:val="323232"/>
          <w:w w:val="109"/>
        </w:rPr>
        <w:t xml:space="preserve">position. </w:t>
      </w:r>
    </w:p>
    <w:p w:rsidR="00735F60" w:rsidRDefault="00735F60" w:rsidP="00735F60">
      <w:pPr>
        <w:widowControl w:val="0"/>
        <w:autoSpaceDE w:val="0"/>
        <w:autoSpaceDN w:val="0"/>
        <w:adjustRightInd w:val="0"/>
        <w:ind w:left="720"/>
        <w:jc w:val="both"/>
        <w:rPr>
          <w:rFonts w:ascii="Century Gothic" w:hAnsi="Century Gothic"/>
          <w:color w:val="323232"/>
          <w:w w:val="109"/>
        </w:rPr>
      </w:pPr>
    </w:p>
    <w:p w:rsidR="00735F60" w:rsidRDefault="00735F60" w:rsidP="00735F60">
      <w:pPr>
        <w:widowControl w:val="0"/>
        <w:autoSpaceDE w:val="0"/>
        <w:autoSpaceDN w:val="0"/>
        <w:adjustRightInd w:val="0"/>
        <w:ind w:left="720"/>
        <w:jc w:val="both"/>
        <w:rPr>
          <w:rFonts w:ascii="Century Gothic" w:hAnsi="Century Gothic"/>
          <w:color w:val="323232"/>
          <w:w w:val="109"/>
        </w:rPr>
      </w:pPr>
      <w:r w:rsidRPr="008C3808">
        <w:rPr>
          <w:rFonts w:ascii="Century Gothic" w:hAnsi="Century Gothic"/>
          <w:color w:val="323232"/>
          <w:w w:val="109"/>
        </w:rPr>
        <w:t>The platform shall be accessible worldwide, hence providing investment and savings options</w:t>
      </w:r>
      <w:r>
        <w:rPr>
          <w:rFonts w:ascii="Century Gothic" w:hAnsi="Century Gothic"/>
          <w:color w:val="323232"/>
          <w:w w:val="109"/>
        </w:rPr>
        <w:t xml:space="preserve"> </w:t>
      </w:r>
      <w:r w:rsidRPr="008C3808">
        <w:rPr>
          <w:rFonts w:ascii="Century Gothic" w:hAnsi="Century Gothic"/>
          <w:color w:val="323232"/>
          <w:w w:val="109"/>
        </w:rPr>
        <w:t xml:space="preserve">to Tanzanians in </w:t>
      </w:r>
      <w:proofErr w:type="spellStart"/>
      <w:r w:rsidRPr="008C3808">
        <w:rPr>
          <w:rFonts w:ascii="Century Gothic" w:hAnsi="Century Gothic"/>
          <w:color w:val="323232"/>
          <w:w w:val="109"/>
        </w:rPr>
        <w:t>diaspora</w:t>
      </w:r>
      <w:proofErr w:type="spellEnd"/>
      <w:r w:rsidRPr="008C3808">
        <w:rPr>
          <w:rFonts w:ascii="Century Gothic" w:hAnsi="Century Gothic"/>
          <w:color w:val="323232"/>
          <w:w w:val="109"/>
        </w:rPr>
        <w:t>. Management of funds shall be under the Fund Management Team of Orbit</w:t>
      </w:r>
      <w:r>
        <w:rPr>
          <w:rFonts w:ascii="Century Gothic" w:hAnsi="Century Gothic"/>
          <w:color w:val="323232"/>
          <w:w w:val="109"/>
        </w:rPr>
        <w:t xml:space="preserve"> </w:t>
      </w:r>
      <w:r w:rsidRPr="008C3808">
        <w:rPr>
          <w:rFonts w:ascii="Century Gothic" w:hAnsi="Century Gothic"/>
          <w:color w:val="323232"/>
          <w:w w:val="109"/>
        </w:rPr>
        <w:t xml:space="preserve">Securities Co. Ltd. </w:t>
      </w:r>
    </w:p>
    <w:p w:rsidR="00735F60" w:rsidRDefault="00735F60" w:rsidP="00735F60">
      <w:pPr>
        <w:widowControl w:val="0"/>
        <w:autoSpaceDE w:val="0"/>
        <w:autoSpaceDN w:val="0"/>
        <w:adjustRightInd w:val="0"/>
        <w:jc w:val="both"/>
        <w:rPr>
          <w:rFonts w:ascii="Century Gothic" w:hAnsi="Century Gothic"/>
          <w:color w:val="323232"/>
          <w:w w:val="109"/>
        </w:rPr>
      </w:pPr>
    </w:p>
    <w:p w:rsidR="00735F60" w:rsidRPr="00735F60" w:rsidRDefault="00735F60" w:rsidP="00735F60">
      <w:pPr>
        <w:pStyle w:val="ListParagraph"/>
        <w:widowControl w:val="0"/>
        <w:numPr>
          <w:ilvl w:val="0"/>
          <w:numId w:val="4"/>
        </w:numPr>
        <w:autoSpaceDE w:val="0"/>
        <w:autoSpaceDN w:val="0"/>
        <w:adjustRightInd w:val="0"/>
        <w:spacing w:before="56"/>
        <w:rPr>
          <w:rFonts w:ascii="Century Gothic" w:hAnsi="Century Gothic"/>
          <w:b/>
          <w:color w:val="000000"/>
          <w:spacing w:val="-1"/>
          <w:w w:val="114"/>
        </w:rPr>
      </w:pPr>
      <w:r w:rsidRPr="00735F60">
        <w:rPr>
          <w:rFonts w:ascii="Century Gothic" w:hAnsi="Century Gothic"/>
          <w:b/>
          <w:color w:val="000000"/>
          <w:spacing w:val="-1"/>
          <w:w w:val="114"/>
        </w:rPr>
        <w:t>Objective</w:t>
      </w:r>
    </w:p>
    <w:p w:rsidR="00735F60" w:rsidRDefault="00735F60" w:rsidP="00735F60">
      <w:pPr>
        <w:widowControl w:val="0"/>
        <w:autoSpaceDE w:val="0"/>
        <w:autoSpaceDN w:val="0"/>
        <w:adjustRightInd w:val="0"/>
        <w:ind w:left="720"/>
        <w:jc w:val="both"/>
        <w:rPr>
          <w:rFonts w:ascii="Century Gothic" w:hAnsi="Century Gothic"/>
          <w:color w:val="323232"/>
          <w:w w:val="109"/>
        </w:rPr>
      </w:pPr>
      <w:r w:rsidRPr="008C3808">
        <w:rPr>
          <w:rFonts w:ascii="Century Gothic" w:hAnsi="Century Gothic"/>
          <w:color w:val="323232"/>
          <w:w w:val="109"/>
        </w:rPr>
        <w:t>The online i</w:t>
      </w:r>
      <w:r>
        <w:rPr>
          <w:rFonts w:ascii="Century Gothic" w:hAnsi="Century Gothic"/>
          <w:color w:val="323232"/>
          <w:w w:val="109"/>
        </w:rPr>
        <w:t>nvestment management platform will be</w:t>
      </w:r>
      <w:r w:rsidRPr="008C3808">
        <w:rPr>
          <w:rFonts w:ascii="Century Gothic" w:hAnsi="Century Gothic"/>
          <w:color w:val="323232"/>
          <w:w w:val="109"/>
        </w:rPr>
        <w:t xml:space="preserve"> designed to solve the problems aforementioned by</w:t>
      </w:r>
      <w:r>
        <w:rPr>
          <w:rFonts w:ascii="Century Gothic" w:hAnsi="Century Gothic"/>
          <w:color w:val="323232"/>
          <w:w w:val="109"/>
        </w:rPr>
        <w:t xml:space="preserve"> </w:t>
      </w:r>
      <w:r w:rsidRPr="008C3808">
        <w:rPr>
          <w:rFonts w:ascii="Century Gothic" w:hAnsi="Century Gothic"/>
          <w:color w:val="323232"/>
          <w:w w:val="109"/>
        </w:rPr>
        <w:t>opening financial markets to all corners of the world in an affordable way while letting investors decide on their investments and savings plan without having to analyze or choose specific investmen</w:t>
      </w:r>
      <w:r>
        <w:rPr>
          <w:rFonts w:ascii="Century Gothic" w:hAnsi="Century Gothic"/>
          <w:color w:val="323232"/>
          <w:w w:val="109"/>
        </w:rPr>
        <w:t xml:space="preserve">t </w:t>
      </w:r>
      <w:r w:rsidRPr="008C3808">
        <w:rPr>
          <w:rFonts w:ascii="Century Gothic" w:hAnsi="Century Gothic"/>
          <w:color w:val="323232"/>
          <w:w w:val="109"/>
        </w:rPr>
        <w:t xml:space="preserve">securities. </w:t>
      </w:r>
    </w:p>
    <w:p w:rsidR="00735F60" w:rsidRPr="008C3808" w:rsidRDefault="00735F60" w:rsidP="00735F60">
      <w:pPr>
        <w:widowControl w:val="0"/>
        <w:autoSpaceDE w:val="0"/>
        <w:autoSpaceDN w:val="0"/>
        <w:adjustRightInd w:val="0"/>
        <w:ind w:left="720"/>
        <w:jc w:val="both"/>
        <w:rPr>
          <w:rFonts w:ascii="Century Gothic" w:hAnsi="Century Gothic"/>
          <w:color w:val="323232"/>
          <w:w w:val="109"/>
        </w:rPr>
      </w:pPr>
    </w:p>
    <w:p w:rsidR="00735F60" w:rsidRDefault="00735F60" w:rsidP="00735F60">
      <w:pPr>
        <w:widowControl w:val="0"/>
        <w:autoSpaceDE w:val="0"/>
        <w:autoSpaceDN w:val="0"/>
        <w:adjustRightInd w:val="0"/>
        <w:ind w:left="720"/>
        <w:jc w:val="both"/>
        <w:rPr>
          <w:rFonts w:ascii="Century Gothic" w:hAnsi="Century Gothic"/>
          <w:color w:val="323232"/>
          <w:w w:val="109"/>
        </w:rPr>
      </w:pPr>
      <w:r w:rsidRPr="008C3808">
        <w:rPr>
          <w:rFonts w:ascii="Century Gothic" w:hAnsi="Century Gothic"/>
          <w:color w:val="323232"/>
          <w:w w:val="109"/>
        </w:rPr>
        <w:t>The main objective of developing the platform is to reach out to</w:t>
      </w:r>
      <w:r>
        <w:rPr>
          <w:rFonts w:ascii="Century Gothic" w:hAnsi="Century Gothic"/>
          <w:color w:val="323232"/>
          <w:w w:val="109"/>
        </w:rPr>
        <w:t xml:space="preserve"> i</w:t>
      </w:r>
      <w:r w:rsidRPr="008C3808">
        <w:rPr>
          <w:rFonts w:ascii="Century Gothic" w:hAnsi="Century Gothic"/>
          <w:color w:val="323232"/>
          <w:w w:val="109"/>
        </w:rPr>
        <w:t>nvestors in remote areas with internet access. This solves three main challenges of affordability, exclusion and complexity, by increasing</w:t>
      </w:r>
      <w:r>
        <w:rPr>
          <w:rFonts w:ascii="Century Gothic" w:hAnsi="Century Gothic"/>
          <w:color w:val="323232"/>
          <w:w w:val="109"/>
        </w:rPr>
        <w:t xml:space="preserve"> </w:t>
      </w:r>
      <w:r w:rsidRPr="008C3808">
        <w:rPr>
          <w:rFonts w:ascii="Century Gothic" w:hAnsi="Century Gothic"/>
          <w:color w:val="323232"/>
          <w:w w:val="109"/>
        </w:rPr>
        <w:t>market access and providing well defined simple products in portfolios at minimum cost to investors.</w:t>
      </w:r>
    </w:p>
    <w:p w:rsidR="00735F60" w:rsidRDefault="00735F60" w:rsidP="00735F60">
      <w:pPr>
        <w:widowControl w:val="0"/>
        <w:autoSpaceDE w:val="0"/>
        <w:autoSpaceDN w:val="0"/>
        <w:adjustRightInd w:val="0"/>
        <w:jc w:val="both"/>
        <w:rPr>
          <w:rFonts w:ascii="Century Gothic" w:hAnsi="Century Gothic"/>
          <w:color w:val="323232"/>
          <w:w w:val="109"/>
        </w:rPr>
      </w:pPr>
    </w:p>
    <w:p w:rsidR="00735F60" w:rsidRPr="00735F60" w:rsidRDefault="00735F60" w:rsidP="00735F60">
      <w:pPr>
        <w:pStyle w:val="ListParagraph"/>
        <w:widowControl w:val="0"/>
        <w:numPr>
          <w:ilvl w:val="0"/>
          <w:numId w:val="4"/>
        </w:numPr>
        <w:autoSpaceDE w:val="0"/>
        <w:autoSpaceDN w:val="0"/>
        <w:adjustRightInd w:val="0"/>
        <w:spacing w:before="56"/>
        <w:rPr>
          <w:rFonts w:ascii="Century Gothic" w:hAnsi="Century Gothic"/>
          <w:b/>
          <w:color w:val="000000"/>
          <w:spacing w:val="-1"/>
          <w:w w:val="114"/>
        </w:rPr>
      </w:pPr>
      <w:r w:rsidRPr="00735F60">
        <w:rPr>
          <w:rFonts w:ascii="Century Gothic" w:hAnsi="Century Gothic"/>
          <w:b/>
          <w:color w:val="000000"/>
          <w:spacing w:val="-1"/>
          <w:w w:val="114"/>
        </w:rPr>
        <w:t>Process/Work Flow</w:t>
      </w:r>
    </w:p>
    <w:p w:rsidR="00735F60" w:rsidRDefault="00735F60" w:rsidP="00735F60">
      <w:pPr>
        <w:widowControl w:val="0"/>
        <w:autoSpaceDE w:val="0"/>
        <w:autoSpaceDN w:val="0"/>
        <w:adjustRightInd w:val="0"/>
        <w:ind w:left="720"/>
        <w:jc w:val="both"/>
        <w:rPr>
          <w:rFonts w:ascii="Century Gothic" w:hAnsi="Century Gothic"/>
          <w:color w:val="323232"/>
          <w:w w:val="109"/>
        </w:rPr>
      </w:pPr>
      <w:r w:rsidRPr="008C3808">
        <w:rPr>
          <w:rFonts w:ascii="Century Gothic" w:hAnsi="Century Gothic"/>
          <w:color w:val="323232"/>
          <w:w w:val="109"/>
        </w:rPr>
        <w:t xml:space="preserve">The platform shall involve a series of KYC questions that a </w:t>
      </w:r>
      <w:r w:rsidRPr="008C3808">
        <w:rPr>
          <w:rFonts w:ascii="Century Gothic" w:hAnsi="Century Gothic"/>
          <w:color w:val="323232"/>
          <w:w w:val="109"/>
        </w:rPr>
        <w:lastRenderedPageBreak/>
        <w:t>registering client will have to fill in before</w:t>
      </w:r>
      <w:r>
        <w:rPr>
          <w:rFonts w:ascii="Century Gothic" w:hAnsi="Century Gothic"/>
          <w:color w:val="323232"/>
          <w:w w:val="109"/>
        </w:rPr>
        <w:t xml:space="preserve"> </w:t>
      </w:r>
      <w:r w:rsidRPr="008C3808">
        <w:rPr>
          <w:rFonts w:ascii="Century Gothic" w:hAnsi="Century Gothic"/>
          <w:color w:val="323232"/>
          <w:w w:val="109"/>
        </w:rPr>
        <w:t>accessing the facility and depositing funds. The questions are designed to analyze the clients’ risk</w:t>
      </w:r>
      <w:r>
        <w:rPr>
          <w:rFonts w:ascii="Century Gothic" w:hAnsi="Century Gothic"/>
          <w:color w:val="323232"/>
          <w:w w:val="109"/>
        </w:rPr>
        <w:t xml:space="preserve"> </w:t>
      </w:r>
      <w:r w:rsidRPr="008C3808">
        <w:rPr>
          <w:rFonts w:ascii="Century Gothic" w:hAnsi="Century Gothic"/>
          <w:color w:val="323232"/>
          <w:w w:val="109"/>
        </w:rPr>
        <w:t>tolerance and return expectations. Clients’ submission of applications triggers the platform’s tailored</w:t>
      </w:r>
      <w:r>
        <w:rPr>
          <w:rFonts w:ascii="Century Gothic" w:hAnsi="Century Gothic"/>
          <w:color w:val="323232"/>
          <w:w w:val="109"/>
        </w:rPr>
        <w:t xml:space="preserve"> </w:t>
      </w:r>
      <w:r w:rsidRPr="008C3808">
        <w:rPr>
          <w:rFonts w:ascii="Century Gothic" w:hAnsi="Century Gothic"/>
          <w:color w:val="323232"/>
          <w:w w:val="109"/>
        </w:rPr>
        <w:t xml:space="preserve">algorithm to categorize each client to specific classes of risk and return. </w:t>
      </w:r>
    </w:p>
    <w:p w:rsidR="00735F60" w:rsidRDefault="00735F60" w:rsidP="00735F60">
      <w:pPr>
        <w:widowControl w:val="0"/>
        <w:autoSpaceDE w:val="0"/>
        <w:autoSpaceDN w:val="0"/>
        <w:adjustRightInd w:val="0"/>
        <w:ind w:left="720"/>
        <w:jc w:val="both"/>
        <w:rPr>
          <w:rFonts w:ascii="Century Gothic" w:hAnsi="Century Gothic"/>
          <w:color w:val="323232"/>
          <w:w w:val="109"/>
        </w:rPr>
      </w:pPr>
      <w:r w:rsidRPr="008C3808">
        <w:rPr>
          <w:rFonts w:ascii="Century Gothic" w:hAnsi="Century Gothic"/>
          <w:color w:val="323232"/>
          <w:w w:val="109"/>
        </w:rPr>
        <w:t>The algorithm will use these two</w:t>
      </w:r>
      <w:r>
        <w:rPr>
          <w:rFonts w:ascii="Century Gothic" w:hAnsi="Century Gothic"/>
          <w:color w:val="323232"/>
          <w:w w:val="109"/>
        </w:rPr>
        <w:t xml:space="preserve"> </w:t>
      </w:r>
      <w:r w:rsidRPr="008C3808">
        <w:rPr>
          <w:rFonts w:ascii="Century Gothic" w:hAnsi="Century Gothic"/>
          <w:color w:val="323232"/>
          <w:w w:val="109"/>
        </w:rPr>
        <w:t xml:space="preserve">factors collectively to suggest three portfolios that will suit each particular investor. </w:t>
      </w:r>
      <w:r>
        <w:rPr>
          <w:rFonts w:ascii="Century Gothic" w:hAnsi="Century Gothic"/>
          <w:color w:val="323232"/>
          <w:w w:val="109"/>
        </w:rPr>
        <w:t xml:space="preserve"> </w:t>
      </w:r>
      <w:r w:rsidRPr="008C3808">
        <w:rPr>
          <w:rFonts w:ascii="Century Gothic" w:hAnsi="Century Gothic"/>
          <w:color w:val="323232"/>
          <w:w w:val="109"/>
        </w:rPr>
        <w:t>The portfolios shall be designed by Orbit’s experienced fund management team, suitable for each class</w:t>
      </w:r>
      <w:r>
        <w:rPr>
          <w:rFonts w:ascii="Century Gothic" w:hAnsi="Century Gothic"/>
          <w:color w:val="323232"/>
          <w:w w:val="109"/>
        </w:rPr>
        <w:t xml:space="preserve"> </w:t>
      </w:r>
      <w:r w:rsidRPr="008C3808">
        <w:rPr>
          <w:rFonts w:ascii="Century Gothic" w:hAnsi="Century Gothic"/>
          <w:color w:val="323232"/>
          <w:w w:val="109"/>
        </w:rPr>
        <w:t>according to the class’ assigned risk profile and return expectations. The risk and return of the securities</w:t>
      </w:r>
      <w:r>
        <w:rPr>
          <w:rFonts w:ascii="Century Gothic" w:hAnsi="Century Gothic"/>
          <w:color w:val="323232"/>
          <w:w w:val="109"/>
        </w:rPr>
        <w:t xml:space="preserve"> </w:t>
      </w:r>
      <w:r w:rsidRPr="008C3808">
        <w:rPr>
          <w:rFonts w:ascii="Century Gothic" w:hAnsi="Century Gothic"/>
          <w:color w:val="323232"/>
          <w:w w:val="109"/>
        </w:rPr>
        <w:t>in these portfolios shall be adequately analyzed from time to time by Orbit’s Research Team, to make</w:t>
      </w:r>
      <w:r>
        <w:rPr>
          <w:rFonts w:ascii="Century Gothic" w:hAnsi="Century Gothic"/>
          <w:color w:val="323232"/>
          <w:w w:val="109"/>
        </w:rPr>
        <w:t xml:space="preserve"> </w:t>
      </w:r>
      <w:r w:rsidRPr="008C3808">
        <w:rPr>
          <w:rFonts w:ascii="Century Gothic" w:hAnsi="Century Gothic"/>
          <w:color w:val="323232"/>
          <w:w w:val="109"/>
        </w:rPr>
        <w:t>sure they fit their assigned classes.</w:t>
      </w:r>
    </w:p>
    <w:p w:rsidR="00735F60" w:rsidRDefault="00735F60" w:rsidP="00735F60">
      <w:pPr>
        <w:widowControl w:val="0"/>
        <w:autoSpaceDE w:val="0"/>
        <w:autoSpaceDN w:val="0"/>
        <w:adjustRightInd w:val="0"/>
        <w:ind w:left="720"/>
        <w:jc w:val="both"/>
        <w:rPr>
          <w:rFonts w:ascii="Century Gothic" w:hAnsi="Century Gothic"/>
          <w:color w:val="323232"/>
          <w:w w:val="109"/>
        </w:rPr>
      </w:pPr>
    </w:p>
    <w:p w:rsidR="00735F60" w:rsidRPr="00FF36B0" w:rsidRDefault="00735F60" w:rsidP="00735F60">
      <w:pPr>
        <w:widowControl w:val="0"/>
        <w:autoSpaceDE w:val="0"/>
        <w:autoSpaceDN w:val="0"/>
        <w:adjustRightInd w:val="0"/>
        <w:spacing w:after="120"/>
        <w:ind w:left="720"/>
        <w:jc w:val="both"/>
        <w:rPr>
          <w:rFonts w:ascii="Century Gothic" w:hAnsi="Century Gothic"/>
          <w:color w:val="323232"/>
          <w:w w:val="109"/>
        </w:rPr>
      </w:pPr>
      <w:r w:rsidRPr="00FF36B0">
        <w:rPr>
          <w:rFonts w:ascii="Century Gothic" w:hAnsi="Century Gothic"/>
          <w:color w:val="323232"/>
          <w:w w:val="109"/>
        </w:rPr>
        <w:t>Therefore, the investment process shall go as follows:</w:t>
      </w:r>
    </w:p>
    <w:p w:rsidR="00735F60" w:rsidRPr="00FF36B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 xml:space="preserve">A client goes through the platform and answers a series of KYC questions such as their age, income level, family and dependents, level of investment knowledge, return expectations, investment objectives, etc.   </w:t>
      </w:r>
    </w:p>
    <w:p w:rsidR="00735F60" w:rsidRPr="00FF36B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 xml:space="preserve">The client submits their application along with any required relevant documents. Upon submission of the application, the platform shall classify the client to their respective risk and return expectations class and suggest three portfolios according to the information provided. </w:t>
      </w:r>
    </w:p>
    <w:p w:rsidR="00735F6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 xml:space="preserve">The client then selects their preferred portfolio. Subsequently, an account for the client shall be opened in the platform, while their information shall be added automatically to their specific class and portfolio.  </w:t>
      </w:r>
    </w:p>
    <w:p w:rsidR="00735F6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 xml:space="preserve">The client shall deposit funds to a provided Bank Account, or any other provided payment means. Deposits shall be made physically or through a specific payment system. </w:t>
      </w:r>
    </w:p>
    <w:p w:rsidR="00735F6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Upon submission of proof of payment, the platform credits the respective client’s account with</w:t>
      </w:r>
      <w:r>
        <w:rPr>
          <w:rFonts w:ascii="Century Gothic" w:hAnsi="Century Gothic"/>
          <w:color w:val="323232"/>
          <w:w w:val="109"/>
        </w:rPr>
        <w:t xml:space="preserve"> </w:t>
      </w:r>
      <w:r w:rsidRPr="00FF36B0">
        <w:rPr>
          <w:rFonts w:ascii="Century Gothic" w:hAnsi="Century Gothic"/>
          <w:color w:val="323232"/>
          <w:w w:val="109"/>
        </w:rPr>
        <w:t xml:space="preserve">the funds deposited. </w:t>
      </w:r>
    </w:p>
    <w:p w:rsidR="00735F6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The funds are then discretionarily invested by the fund management team. The funds shall be part</w:t>
      </w:r>
      <w:r>
        <w:rPr>
          <w:rFonts w:ascii="Century Gothic" w:hAnsi="Century Gothic"/>
          <w:color w:val="323232"/>
          <w:w w:val="109"/>
        </w:rPr>
        <w:t xml:space="preserve"> </w:t>
      </w:r>
      <w:r w:rsidRPr="00FF36B0">
        <w:rPr>
          <w:rFonts w:ascii="Century Gothic" w:hAnsi="Century Gothic"/>
          <w:color w:val="323232"/>
          <w:w w:val="109"/>
        </w:rPr>
        <w:t>of a pool targeting a specific portfolio determined by a specific class’s risk and return expectations.</w:t>
      </w:r>
      <w:r w:rsidRPr="00FF36B0">
        <w:t xml:space="preserve"> </w:t>
      </w:r>
      <w:r w:rsidRPr="00FF36B0">
        <w:rPr>
          <w:rFonts w:ascii="Century Gothic" w:hAnsi="Century Gothic"/>
          <w:color w:val="323232"/>
          <w:w w:val="109"/>
        </w:rPr>
        <w:t>The fund manager shall always seek the best return while maintaining a minimum level of risk as</w:t>
      </w:r>
      <w:r>
        <w:rPr>
          <w:rFonts w:ascii="Century Gothic" w:hAnsi="Century Gothic"/>
          <w:color w:val="323232"/>
          <w:w w:val="109"/>
        </w:rPr>
        <w:t xml:space="preserve"> </w:t>
      </w:r>
      <w:r w:rsidRPr="00FF36B0">
        <w:rPr>
          <w:rFonts w:ascii="Century Gothic" w:hAnsi="Century Gothic"/>
          <w:color w:val="323232"/>
          <w:w w:val="109"/>
        </w:rPr>
        <w:t>required by that particular class.</w:t>
      </w:r>
    </w:p>
    <w:p w:rsidR="00735F60" w:rsidRPr="00FF36B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The client shall, at all times, be able to track the distribution of their funds and the returns thereof.</w:t>
      </w:r>
    </w:p>
    <w:p w:rsidR="00735F6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The client’s funds distribution shall be a mimic of the total portfolio investment distribution.</w:t>
      </w:r>
    </w:p>
    <w:p w:rsidR="00735F60" w:rsidRPr="00125905"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lastRenderedPageBreak/>
        <w:t>The</w:t>
      </w:r>
      <w:r>
        <w:rPr>
          <w:rFonts w:ascii="Century Gothic" w:hAnsi="Century Gothic"/>
          <w:color w:val="323232"/>
          <w:w w:val="109"/>
        </w:rPr>
        <w:t xml:space="preserve"> </w:t>
      </w:r>
      <w:r w:rsidRPr="00125905">
        <w:rPr>
          <w:rFonts w:ascii="Century Gothic" w:hAnsi="Century Gothic"/>
          <w:color w:val="323232"/>
          <w:w w:val="109"/>
        </w:rPr>
        <w:t xml:space="preserve">client shall also be able to track movements and performance of the whole portfolio. </w:t>
      </w:r>
    </w:p>
    <w:p w:rsidR="00735F60" w:rsidRPr="00125905"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FF36B0">
        <w:rPr>
          <w:rFonts w:ascii="Century Gothic" w:hAnsi="Century Gothic"/>
          <w:color w:val="323232"/>
          <w:w w:val="109"/>
        </w:rPr>
        <w:t>The client shall receive monthly reports compiling activities of the portfolio during the month,</w:t>
      </w:r>
      <w:r>
        <w:rPr>
          <w:rFonts w:ascii="Century Gothic" w:hAnsi="Century Gothic"/>
          <w:color w:val="323232"/>
          <w:w w:val="109"/>
        </w:rPr>
        <w:t xml:space="preserve"> </w:t>
      </w:r>
      <w:r w:rsidRPr="00125905">
        <w:rPr>
          <w:rFonts w:ascii="Century Gothic" w:hAnsi="Century Gothic"/>
          <w:color w:val="323232"/>
          <w:w w:val="109"/>
        </w:rPr>
        <w:t xml:space="preserve">performance measurement and client’s holdings.  </w:t>
      </w:r>
    </w:p>
    <w:p w:rsidR="00735F60" w:rsidRPr="00735F60" w:rsidRDefault="00735F60" w:rsidP="00735F60">
      <w:pPr>
        <w:pStyle w:val="ListParagraph"/>
        <w:widowControl w:val="0"/>
        <w:numPr>
          <w:ilvl w:val="0"/>
          <w:numId w:val="2"/>
        </w:numPr>
        <w:autoSpaceDE w:val="0"/>
        <w:autoSpaceDN w:val="0"/>
        <w:adjustRightInd w:val="0"/>
        <w:spacing w:after="120"/>
        <w:ind w:left="1440"/>
        <w:contextualSpacing w:val="0"/>
        <w:jc w:val="both"/>
        <w:rPr>
          <w:rFonts w:ascii="Century Gothic" w:hAnsi="Century Gothic"/>
          <w:color w:val="323232"/>
          <w:w w:val="109"/>
        </w:rPr>
      </w:pPr>
      <w:r w:rsidRPr="00735F60">
        <w:rPr>
          <w:rFonts w:ascii="Century Gothic" w:hAnsi="Century Gothic"/>
          <w:color w:val="323232"/>
          <w:w w:val="109"/>
        </w:rPr>
        <w:t>Depending on the investment plan, the client shall be able to exit from the scheme within the reasonable agreed timeframe, with accumulated profits or losses for the period, less any management fees.  Management fees shall be charged as a fixed annual percentage rate of the total client’s portfolio, deductible quarterly.</w:t>
      </w:r>
    </w:p>
    <w:p w:rsidR="00735F60" w:rsidRPr="00F139E1" w:rsidRDefault="00735F60" w:rsidP="00735F60">
      <w:pPr>
        <w:widowControl w:val="0"/>
        <w:autoSpaceDE w:val="0"/>
        <w:autoSpaceDN w:val="0"/>
        <w:adjustRightInd w:val="0"/>
        <w:jc w:val="both"/>
        <w:rPr>
          <w:rFonts w:ascii="Century Gothic" w:hAnsi="Century Gothic"/>
          <w:b/>
          <w:color w:val="323232"/>
          <w:w w:val="109"/>
        </w:rPr>
      </w:pPr>
    </w:p>
    <w:p w:rsidR="00735F60" w:rsidRPr="00735F60" w:rsidRDefault="00735F60" w:rsidP="00735F60">
      <w:pPr>
        <w:pStyle w:val="ListParagraph"/>
        <w:widowControl w:val="0"/>
        <w:numPr>
          <w:ilvl w:val="0"/>
          <w:numId w:val="4"/>
        </w:numPr>
        <w:autoSpaceDE w:val="0"/>
        <w:autoSpaceDN w:val="0"/>
        <w:adjustRightInd w:val="0"/>
        <w:spacing w:before="56"/>
        <w:rPr>
          <w:rFonts w:ascii="Century Gothic" w:hAnsi="Century Gothic"/>
          <w:b/>
          <w:color w:val="000000"/>
          <w:spacing w:val="-1"/>
          <w:w w:val="114"/>
        </w:rPr>
      </w:pPr>
      <w:r w:rsidRPr="00735F60">
        <w:rPr>
          <w:rFonts w:ascii="Century Gothic" w:hAnsi="Century Gothic"/>
          <w:b/>
          <w:color w:val="000000"/>
          <w:spacing w:val="-1"/>
          <w:w w:val="114"/>
        </w:rPr>
        <w:t>Institutional Setup</w:t>
      </w:r>
    </w:p>
    <w:p w:rsidR="00735F60" w:rsidRPr="00F139E1" w:rsidRDefault="00735F60" w:rsidP="00735F60">
      <w:pPr>
        <w:widowControl w:val="0"/>
        <w:autoSpaceDE w:val="0"/>
        <w:autoSpaceDN w:val="0"/>
        <w:adjustRightInd w:val="0"/>
        <w:spacing w:after="120"/>
        <w:ind w:left="720"/>
        <w:jc w:val="both"/>
        <w:rPr>
          <w:rFonts w:ascii="Century Gothic" w:hAnsi="Century Gothic"/>
          <w:color w:val="323232"/>
          <w:w w:val="109"/>
        </w:rPr>
      </w:pPr>
      <w:r w:rsidRPr="00F139E1">
        <w:rPr>
          <w:rFonts w:ascii="Century Gothic" w:hAnsi="Century Gothic"/>
          <w:color w:val="323232"/>
          <w:w w:val="109"/>
        </w:rPr>
        <w:t>The platform and fund shall be launched and managed by Orbit pursuant to its Fund Management license.  Participating investors shall authorize Orbit to manage the funds in accordance with their selected</w:t>
      </w:r>
      <w:r>
        <w:rPr>
          <w:rFonts w:ascii="Century Gothic" w:hAnsi="Century Gothic"/>
          <w:color w:val="323232"/>
          <w:w w:val="109"/>
        </w:rPr>
        <w:t xml:space="preserve"> </w:t>
      </w:r>
      <w:r w:rsidRPr="00F139E1">
        <w:rPr>
          <w:rFonts w:ascii="Century Gothic" w:hAnsi="Century Gothic"/>
          <w:color w:val="323232"/>
          <w:w w:val="109"/>
        </w:rPr>
        <w:t>investment strategies, and provide them with regular updates on the status of their portfolios.</w:t>
      </w:r>
    </w:p>
    <w:p w:rsidR="00735F60" w:rsidRPr="00F139E1" w:rsidRDefault="00735F60" w:rsidP="00735F60">
      <w:pPr>
        <w:widowControl w:val="0"/>
        <w:autoSpaceDE w:val="0"/>
        <w:autoSpaceDN w:val="0"/>
        <w:adjustRightInd w:val="0"/>
        <w:jc w:val="both"/>
        <w:rPr>
          <w:rFonts w:ascii="Century Gothic" w:hAnsi="Century Gothic"/>
          <w:color w:val="323232"/>
          <w:w w:val="109"/>
        </w:rPr>
      </w:pPr>
      <w:r w:rsidRPr="00F139E1">
        <w:rPr>
          <w:rFonts w:ascii="Century Gothic" w:hAnsi="Century Gothic"/>
          <w:color w:val="323232"/>
          <w:w w:val="109"/>
        </w:rPr>
        <w:t xml:space="preserve"> </w:t>
      </w:r>
    </w:p>
    <w:p w:rsidR="00735F60" w:rsidRPr="00735F60" w:rsidRDefault="00735F60" w:rsidP="00735F60">
      <w:pPr>
        <w:pStyle w:val="ListParagraph"/>
        <w:widowControl w:val="0"/>
        <w:numPr>
          <w:ilvl w:val="0"/>
          <w:numId w:val="4"/>
        </w:numPr>
        <w:autoSpaceDE w:val="0"/>
        <w:autoSpaceDN w:val="0"/>
        <w:adjustRightInd w:val="0"/>
        <w:spacing w:before="56"/>
        <w:rPr>
          <w:rFonts w:ascii="Century Gothic" w:hAnsi="Century Gothic"/>
          <w:b/>
          <w:color w:val="000000"/>
          <w:spacing w:val="-1"/>
          <w:w w:val="114"/>
        </w:rPr>
      </w:pPr>
      <w:r w:rsidRPr="00735F60">
        <w:rPr>
          <w:rFonts w:ascii="Century Gothic" w:hAnsi="Century Gothic"/>
          <w:b/>
          <w:color w:val="000000"/>
          <w:spacing w:val="-1"/>
          <w:w w:val="114"/>
        </w:rPr>
        <w:t>Expected Results</w:t>
      </w:r>
    </w:p>
    <w:p w:rsidR="00735F60" w:rsidRDefault="00735F60" w:rsidP="00735F60">
      <w:pPr>
        <w:pStyle w:val="ListParagraph"/>
        <w:widowControl w:val="0"/>
        <w:numPr>
          <w:ilvl w:val="0"/>
          <w:numId w:val="3"/>
        </w:numPr>
        <w:autoSpaceDE w:val="0"/>
        <w:autoSpaceDN w:val="0"/>
        <w:adjustRightInd w:val="0"/>
        <w:spacing w:after="120"/>
        <w:ind w:left="1260" w:hanging="547"/>
        <w:contextualSpacing w:val="0"/>
        <w:jc w:val="both"/>
        <w:rPr>
          <w:rFonts w:ascii="Century Gothic" w:hAnsi="Century Gothic"/>
          <w:color w:val="323232"/>
          <w:w w:val="109"/>
        </w:rPr>
      </w:pPr>
      <w:r w:rsidRPr="00B97624">
        <w:rPr>
          <w:rFonts w:ascii="Century Gothic" w:hAnsi="Century Gothic"/>
          <w:color w:val="323232"/>
          <w:w w:val="109"/>
        </w:rPr>
        <w:t>Increased mobilization of funds from remote areas as well as Diaspora populace. The funds’ investment shall focus on domestic capital markets.</w:t>
      </w:r>
    </w:p>
    <w:p w:rsidR="00735F60" w:rsidRDefault="00735F60" w:rsidP="00735F60">
      <w:pPr>
        <w:pStyle w:val="ListParagraph"/>
        <w:widowControl w:val="0"/>
        <w:numPr>
          <w:ilvl w:val="0"/>
          <w:numId w:val="3"/>
        </w:numPr>
        <w:autoSpaceDE w:val="0"/>
        <w:autoSpaceDN w:val="0"/>
        <w:adjustRightInd w:val="0"/>
        <w:spacing w:after="120"/>
        <w:ind w:left="1260" w:hanging="547"/>
        <w:contextualSpacing w:val="0"/>
        <w:jc w:val="both"/>
        <w:rPr>
          <w:rFonts w:ascii="Century Gothic" w:hAnsi="Century Gothic"/>
          <w:color w:val="323232"/>
          <w:w w:val="109"/>
        </w:rPr>
      </w:pPr>
      <w:r w:rsidRPr="00B97624">
        <w:rPr>
          <w:rFonts w:ascii="Century Gothic" w:hAnsi="Century Gothic"/>
          <w:color w:val="323232"/>
          <w:w w:val="109"/>
        </w:rPr>
        <w:t>Increased indirect participation of ‘</w:t>
      </w:r>
      <w:proofErr w:type="spellStart"/>
      <w:r w:rsidRPr="00B97624">
        <w:rPr>
          <w:rFonts w:ascii="Century Gothic" w:hAnsi="Century Gothic"/>
          <w:color w:val="323232"/>
          <w:w w:val="109"/>
        </w:rPr>
        <w:t>Wananchi</w:t>
      </w:r>
      <w:proofErr w:type="spellEnd"/>
      <w:r w:rsidRPr="00B97624">
        <w:rPr>
          <w:rFonts w:ascii="Century Gothic" w:hAnsi="Century Gothic"/>
          <w:color w:val="323232"/>
          <w:w w:val="109"/>
        </w:rPr>
        <w:t>’ into the Dar es Salaam Stock Exchange and the overall Tanzanian capital market.</w:t>
      </w:r>
    </w:p>
    <w:p w:rsidR="00735F60" w:rsidRDefault="00735F60" w:rsidP="00735F60">
      <w:pPr>
        <w:pStyle w:val="ListParagraph"/>
        <w:widowControl w:val="0"/>
        <w:numPr>
          <w:ilvl w:val="0"/>
          <w:numId w:val="3"/>
        </w:numPr>
        <w:autoSpaceDE w:val="0"/>
        <w:autoSpaceDN w:val="0"/>
        <w:adjustRightInd w:val="0"/>
        <w:spacing w:after="120"/>
        <w:ind w:left="1260" w:hanging="547"/>
        <w:contextualSpacing w:val="0"/>
        <w:jc w:val="both"/>
        <w:rPr>
          <w:rFonts w:ascii="Century Gothic" w:hAnsi="Century Gothic"/>
          <w:color w:val="323232"/>
          <w:w w:val="109"/>
        </w:rPr>
      </w:pPr>
      <w:r w:rsidRPr="00B97624">
        <w:rPr>
          <w:rFonts w:ascii="Century Gothic" w:hAnsi="Century Gothic"/>
          <w:color w:val="323232"/>
          <w:w w:val="109"/>
        </w:rPr>
        <w:t>Increased financial awareness of the local population, especially in rural areas. The project shall be supported by an intense awareness program.</w:t>
      </w:r>
    </w:p>
    <w:p w:rsidR="00735F60" w:rsidRDefault="00735F60" w:rsidP="00735F60">
      <w:pPr>
        <w:pStyle w:val="ListParagraph"/>
        <w:widowControl w:val="0"/>
        <w:numPr>
          <w:ilvl w:val="0"/>
          <w:numId w:val="3"/>
        </w:numPr>
        <w:autoSpaceDE w:val="0"/>
        <w:autoSpaceDN w:val="0"/>
        <w:adjustRightInd w:val="0"/>
        <w:spacing w:after="120"/>
        <w:ind w:left="1260" w:hanging="547"/>
        <w:contextualSpacing w:val="0"/>
        <w:jc w:val="both"/>
        <w:rPr>
          <w:rFonts w:ascii="Century Gothic" w:hAnsi="Century Gothic"/>
          <w:color w:val="323232"/>
          <w:w w:val="109"/>
        </w:rPr>
      </w:pPr>
      <w:r w:rsidRPr="00B97624">
        <w:rPr>
          <w:rFonts w:ascii="Century Gothic" w:hAnsi="Century Gothic"/>
          <w:color w:val="323232"/>
          <w:w w:val="109"/>
        </w:rPr>
        <w:t>Increased domestic ownership of listed equities. This shall be complemented by the increased domestic share of the daily turnover on the Exchange.</w:t>
      </w:r>
    </w:p>
    <w:p w:rsidR="00735F60" w:rsidRDefault="00735F60"/>
    <w:sectPr w:rsidR="00735F60" w:rsidSect="004774FF">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90AC5"/>
    <w:multiLevelType w:val="hybridMultilevel"/>
    <w:tmpl w:val="FF1C9E2C"/>
    <w:lvl w:ilvl="0" w:tplc="0409000F">
      <w:start w:val="1"/>
      <w:numFmt w:val="decimal"/>
      <w:lvlText w:val="%1."/>
      <w:lvlJc w:val="left"/>
      <w:pPr>
        <w:tabs>
          <w:tab w:val="num" w:pos="720"/>
        </w:tabs>
        <w:ind w:left="720" w:hanging="360"/>
      </w:pPr>
      <w:rPr>
        <w:rFonts w:hint="default"/>
      </w:rPr>
    </w:lvl>
    <w:lvl w:ilvl="1" w:tplc="78FCD87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C047E1"/>
    <w:multiLevelType w:val="hybridMultilevel"/>
    <w:tmpl w:val="ACF0EF7E"/>
    <w:lvl w:ilvl="0" w:tplc="2B782658">
      <w:start w:val="1"/>
      <w:numFmt w:val="decimal"/>
      <w:lvlText w:val="%1.0"/>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C7A02BF"/>
    <w:multiLevelType w:val="hybridMultilevel"/>
    <w:tmpl w:val="ED2C6CC0"/>
    <w:lvl w:ilvl="0" w:tplc="937EF1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EC29FA"/>
    <w:multiLevelType w:val="hybridMultilevel"/>
    <w:tmpl w:val="5B4607F4"/>
    <w:lvl w:ilvl="0" w:tplc="B244709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5F60"/>
    <w:rsid w:val="00564848"/>
    <w:rsid w:val="00623A13"/>
    <w:rsid w:val="00735F60"/>
    <w:rsid w:val="007E764D"/>
    <w:rsid w:val="00DF6E32"/>
    <w:rsid w:val="00EF7160"/>
    <w:rsid w:val="00F175A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F6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35F60"/>
    <w:pPr>
      <w:jc w:val="center"/>
    </w:pPr>
    <w:rPr>
      <w:b/>
      <w:bCs/>
    </w:rPr>
  </w:style>
  <w:style w:type="character" w:customStyle="1" w:styleId="TitleChar">
    <w:name w:val="Title Char"/>
    <w:basedOn w:val="DefaultParagraphFont"/>
    <w:link w:val="Title"/>
    <w:rsid w:val="00735F60"/>
    <w:rPr>
      <w:rFonts w:ascii="Times New Roman" w:eastAsia="Times New Roman" w:hAnsi="Times New Roman" w:cs="Times New Roman"/>
      <w:b/>
      <w:bCs/>
      <w:sz w:val="24"/>
      <w:szCs w:val="24"/>
      <w:lang w:val="en-US"/>
    </w:rPr>
  </w:style>
  <w:style w:type="paragraph" w:styleId="BodyTextIndent">
    <w:name w:val="Body Text Indent"/>
    <w:basedOn w:val="Normal"/>
    <w:link w:val="BodyTextIndentChar"/>
    <w:semiHidden/>
    <w:rsid w:val="00735F60"/>
    <w:pPr>
      <w:autoSpaceDE w:val="0"/>
      <w:autoSpaceDN w:val="0"/>
      <w:adjustRightInd w:val="0"/>
      <w:ind w:left="360"/>
    </w:pPr>
  </w:style>
  <w:style w:type="character" w:customStyle="1" w:styleId="BodyTextIndentChar">
    <w:name w:val="Body Text Indent Char"/>
    <w:basedOn w:val="DefaultParagraphFont"/>
    <w:link w:val="BodyTextIndent"/>
    <w:semiHidden/>
    <w:rsid w:val="00735F60"/>
    <w:rPr>
      <w:rFonts w:ascii="Times New Roman" w:eastAsia="Times New Roman" w:hAnsi="Times New Roman" w:cs="Times New Roman"/>
      <w:sz w:val="24"/>
      <w:szCs w:val="24"/>
      <w:lang w:val="en-US"/>
    </w:rPr>
  </w:style>
  <w:style w:type="paragraph" w:styleId="NormalWeb">
    <w:name w:val="Normal (Web)"/>
    <w:basedOn w:val="Normal"/>
    <w:semiHidden/>
    <w:rsid w:val="00735F60"/>
    <w:pPr>
      <w:spacing w:before="100" w:beforeAutospacing="1" w:after="100" w:afterAutospacing="1"/>
    </w:pPr>
  </w:style>
  <w:style w:type="table" w:customStyle="1" w:styleId="TableGrid">
    <w:name w:val="TableGrid"/>
    <w:rsid w:val="00735F60"/>
    <w:pPr>
      <w:spacing w:after="0" w:line="240" w:lineRule="auto"/>
    </w:pPr>
    <w:rPr>
      <w:rFonts w:eastAsiaTheme="minorEastAsia"/>
      <w:lang w:val="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35F60"/>
    <w:rPr>
      <w:rFonts w:ascii="Tahoma" w:hAnsi="Tahoma" w:cs="Tahoma"/>
      <w:sz w:val="16"/>
      <w:szCs w:val="16"/>
    </w:rPr>
  </w:style>
  <w:style w:type="character" w:customStyle="1" w:styleId="BalloonTextChar">
    <w:name w:val="Balloon Text Char"/>
    <w:basedOn w:val="DefaultParagraphFont"/>
    <w:link w:val="BalloonText"/>
    <w:uiPriority w:val="99"/>
    <w:semiHidden/>
    <w:rsid w:val="00735F60"/>
    <w:rPr>
      <w:rFonts w:ascii="Tahoma" w:eastAsia="Times New Roman" w:hAnsi="Tahoma" w:cs="Tahoma"/>
      <w:sz w:val="16"/>
      <w:szCs w:val="16"/>
      <w:lang w:val="en-US"/>
    </w:rPr>
  </w:style>
  <w:style w:type="paragraph" w:styleId="ListParagraph">
    <w:name w:val="List Paragraph"/>
    <w:basedOn w:val="Normal"/>
    <w:uiPriority w:val="34"/>
    <w:qFormat/>
    <w:rsid w:val="00735F6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2174</Words>
  <Characters>12397</Characters>
  <Application>Microsoft Office Word</Application>
  <DocSecurity>0</DocSecurity>
  <Lines>103</Lines>
  <Paragraphs>29</Paragraphs>
  <ScaleCrop>false</ScaleCrop>
  <Company>Hewlett-Packard Company</Company>
  <LinksUpToDate>false</LinksUpToDate>
  <CharactersWithSpaces>14542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Gerase</dc:creator>
  <cp:lastModifiedBy>Gerase</cp:lastModifiedBy>
  <cp:revision>1</cp:revision>
  <dcterms:created xsi:type="dcterms:W3CDTF">2020-02-03T16:27:00Z</dcterms:created>
  <dcterms:modified xsi:type="dcterms:W3CDTF">2020-02-03T16:36:00Z</dcterms:modified>
</cp:coreProperties>
</file>